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3" w:type="dxa"/>
        <w:tblInd w:w="-34" w:type="dxa"/>
        <w:tblLook w:val="04A0"/>
      </w:tblPr>
      <w:tblGrid>
        <w:gridCol w:w="8081"/>
        <w:gridCol w:w="2552"/>
      </w:tblGrid>
      <w:tr w:rsidR="008604AB" w:rsidRPr="008604AB" w:rsidTr="008604AB">
        <w:trPr>
          <w:trHeight w:val="2552"/>
        </w:trPr>
        <w:tc>
          <w:tcPr>
            <w:tcW w:w="8081" w:type="dxa"/>
          </w:tcPr>
          <w:p w:rsidR="008604AB" w:rsidRPr="008604AB" w:rsidRDefault="008604AB" w:rsidP="008604AB">
            <w:pPr>
              <w:jc w:val="center"/>
              <w:rPr>
                <w:b/>
                <w:i/>
                <w:shadow/>
                <w:color w:val="0D0D0D" w:themeColor="text1" w:themeTint="F2"/>
                <w:sz w:val="52"/>
                <w:szCs w:val="52"/>
              </w:rPr>
            </w:pPr>
            <w:r w:rsidRPr="008604AB">
              <w:rPr>
                <w:b/>
                <w:i/>
                <w:shadow/>
                <w:color w:val="0D0D0D" w:themeColor="text1" w:themeTint="F2"/>
                <w:sz w:val="52"/>
                <w:szCs w:val="52"/>
              </w:rPr>
              <w:t xml:space="preserve">«ВЕСТНИК </w:t>
            </w:r>
          </w:p>
          <w:p w:rsidR="008604AB" w:rsidRPr="008604AB" w:rsidRDefault="008604AB" w:rsidP="008604AB">
            <w:pPr>
              <w:jc w:val="center"/>
              <w:rPr>
                <w:b/>
                <w:i/>
                <w:shadow/>
                <w:color w:val="0D0D0D" w:themeColor="text1" w:themeTint="F2"/>
                <w:sz w:val="52"/>
                <w:szCs w:val="52"/>
              </w:rPr>
            </w:pPr>
            <w:r w:rsidRPr="008604AB">
              <w:rPr>
                <w:b/>
                <w:i/>
                <w:shadow/>
                <w:color w:val="0D0D0D" w:themeColor="text1" w:themeTint="F2"/>
                <w:sz w:val="52"/>
                <w:szCs w:val="52"/>
              </w:rPr>
              <w:t xml:space="preserve">КУХАРЕВСКОГО </w:t>
            </w:r>
            <w:r w:rsidRPr="008604AB">
              <w:rPr>
                <w:b/>
                <w:i/>
                <w:shadow/>
                <w:color w:val="0D0D0D" w:themeColor="text1" w:themeTint="F2"/>
                <w:sz w:val="52"/>
                <w:szCs w:val="52"/>
              </w:rPr>
              <w:t>С</w:t>
            </w:r>
            <w:r w:rsidRPr="008604AB">
              <w:rPr>
                <w:b/>
                <w:i/>
                <w:shadow/>
                <w:color w:val="0D0D0D" w:themeColor="text1" w:themeTint="F2"/>
                <w:sz w:val="52"/>
                <w:szCs w:val="52"/>
              </w:rPr>
              <w:t>ЕЛЬСКОГО ПОСЕЛЕНИЯ»</w:t>
            </w:r>
          </w:p>
          <w:p w:rsidR="008604AB" w:rsidRDefault="008604AB" w:rsidP="00345AD0">
            <w:pPr>
              <w:rPr>
                <w:b/>
                <w:sz w:val="36"/>
                <w:szCs w:val="36"/>
              </w:rPr>
            </w:pPr>
          </w:p>
          <w:p w:rsidR="008604AB" w:rsidRPr="008604AB" w:rsidRDefault="008604AB" w:rsidP="00345AD0">
            <w:pPr>
              <w:rPr>
                <w:i/>
                <w:sz w:val="36"/>
                <w:szCs w:val="36"/>
              </w:rPr>
            </w:pPr>
            <w:r w:rsidRPr="008604AB">
              <w:rPr>
                <w:b/>
                <w:sz w:val="36"/>
                <w:szCs w:val="36"/>
              </w:rPr>
              <w:t xml:space="preserve">от  13 июня 2024        </w:t>
            </w:r>
            <w:r w:rsidRPr="008604AB">
              <w:rPr>
                <w:b/>
                <w:sz w:val="36"/>
                <w:szCs w:val="36"/>
              </w:rPr>
              <w:t xml:space="preserve">                             </w:t>
            </w:r>
            <w:r w:rsidRPr="008604AB">
              <w:rPr>
                <w:b/>
                <w:sz w:val="36"/>
                <w:szCs w:val="36"/>
              </w:rPr>
              <w:t xml:space="preserve">   № 6</w:t>
            </w:r>
          </w:p>
          <w:p w:rsidR="008604AB" w:rsidRPr="008604AB" w:rsidRDefault="008604AB" w:rsidP="00345AD0">
            <w:pPr>
              <w:rPr>
                <w:b/>
                <w:sz w:val="52"/>
                <w:szCs w:val="52"/>
              </w:rPr>
            </w:pPr>
          </w:p>
        </w:tc>
        <w:tc>
          <w:tcPr>
            <w:tcW w:w="2552" w:type="dxa"/>
          </w:tcPr>
          <w:p w:rsidR="008604AB" w:rsidRPr="008604AB" w:rsidRDefault="008604AB" w:rsidP="008604AB">
            <w:pPr>
              <w:jc w:val="right"/>
              <w:rPr>
                <w:b/>
                <w:sz w:val="52"/>
                <w:szCs w:val="52"/>
              </w:rPr>
            </w:pPr>
            <w:r>
              <w:rPr>
                <w:b/>
                <w:noProof/>
                <w:sz w:val="52"/>
                <w:szCs w:val="52"/>
              </w:rPr>
              <w:drawing>
                <wp:inline distT="0" distB="0" distL="0" distR="0">
                  <wp:extent cx="1147445" cy="1423670"/>
                  <wp:effectExtent l="19050" t="0" r="0" b="0"/>
                  <wp:docPr id="5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42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4AB" w:rsidRPr="008604AB" w:rsidRDefault="008604AB" w:rsidP="00DB576C">
      <w:pPr>
        <w:jc w:val="center"/>
        <w:rPr>
          <w:b/>
          <w:sz w:val="20"/>
          <w:szCs w:val="20"/>
        </w:rPr>
      </w:pPr>
    </w:p>
    <w:p w:rsidR="00DB576C" w:rsidRPr="008604AB" w:rsidRDefault="00DB576C" w:rsidP="00DB576C">
      <w:pPr>
        <w:jc w:val="center"/>
        <w:rPr>
          <w:b/>
          <w:sz w:val="20"/>
          <w:szCs w:val="20"/>
        </w:rPr>
      </w:pPr>
      <w:r w:rsidRPr="008604AB">
        <w:rPr>
          <w:b/>
          <w:sz w:val="20"/>
          <w:szCs w:val="20"/>
        </w:rPr>
        <w:t>АДМИНИСТРАЦИЯ КУХАРЕВСКОГО СЕЛЬСКОГО  ПОСЕЛЕНИЯ</w:t>
      </w:r>
    </w:p>
    <w:p w:rsidR="00DB576C" w:rsidRPr="008604AB" w:rsidRDefault="00FD1BE4" w:rsidP="00DB576C">
      <w:pPr>
        <w:jc w:val="center"/>
        <w:rPr>
          <w:b/>
          <w:sz w:val="20"/>
          <w:szCs w:val="20"/>
        </w:rPr>
      </w:pPr>
      <w:r w:rsidRPr="008604AB">
        <w:rPr>
          <w:b/>
          <w:sz w:val="20"/>
          <w:szCs w:val="20"/>
        </w:rPr>
        <w:t>ИСИЛЬКУЛЬСКОГО МУНИЦИПАЛЬНОГО РАЙОНА</w:t>
      </w:r>
    </w:p>
    <w:p w:rsidR="00FD1BE4" w:rsidRPr="008604AB" w:rsidRDefault="00FD1BE4" w:rsidP="00DB576C">
      <w:pPr>
        <w:jc w:val="center"/>
        <w:rPr>
          <w:b/>
          <w:sz w:val="20"/>
          <w:szCs w:val="20"/>
        </w:rPr>
      </w:pPr>
      <w:r w:rsidRPr="008604AB">
        <w:rPr>
          <w:b/>
          <w:sz w:val="20"/>
          <w:szCs w:val="20"/>
        </w:rPr>
        <w:t>ОМСКОЙ ОБЛАСТИ</w:t>
      </w:r>
    </w:p>
    <w:p w:rsidR="00DB576C" w:rsidRPr="008604AB" w:rsidRDefault="00DB576C" w:rsidP="00DB576C">
      <w:pPr>
        <w:jc w:val="center"/>
        <w:rPr>
          <w:b/>
          <w:sz w:val="20"/>
          <w:szCs w:val="20"/>
        </w:rPr>
      </w:pPr>
    </w:p>
    <w:p w:rsidR="00DB576C" w:rsidRPr="008604AB" w:rsidRDefault="00DB576C" w:rsidP="00DB576C">
      <w:pPr>
        <w:tabs>
          <w:tab w:val="left" w:pos="4170"/>
        </w:tabs>
        <w:jc w:val="center"/>
        <w:rPr>
          <w:b/>
          <w:sz w:val="20"/>
          <w:szCs w:val="20"/>
        </w:rPr>
      </w:pPr>
      <w:r w:rsidRPr="008604AB">
        <w:rPr>
          <w:b/>
          <w:sz w:val="20"/>
          <w:szCs w:val="20"/>
        </w:rPr>
        <w:t xml:space="preserve">ПОСТАНОВЛЕНИЕ  </w:t>
      </w:r>
    </w:p>
    <w:p w:rsidR="00DB576C" w:rsidRPr="008604AB" w:rsidRDefault="00DB576C" w:rsidP="00DB576C">
      <w:pPr>
        <w:tabs>
          <w:tab w:val="left" w:pos="4170"/>
        </w:tabs>
        <w:rPr>
          <w:sz w:val="20"/>
          <w:szCs w:val="20"/>
        </w:rPr>
      </w:pPr>
    </w:p>
    <w:p w:rsidR="00DB576C" w:rsidRPr="008604AB" w:rsidRDefault="004708F3" w:rsidP="004708F3">
      <w:pPr>
        <w:tabs>
          <w:tab w:val="left" w:pos="4170"/>
        </w:tabs>
        <w:rPr>
          <w:sz w:val="20"/>
          <w:szCs w:val="20"/>
        </w:rPr>
      </w:pPr>
      <w:r w:rsidRPr="008604AB">
        <w:rPr>
          <w:sz w:val="20"/>
          <w:szCs w:val="20"/>
        </w:rPr>
        <w:t xml:space="preserve">       </w:t>
      </w:r>
      <w:r w:rsidR="00FD1BE4" w:rsidRPr="008604AB">
        <w:rPr>
          <w:sz w:val="20"/>
          <w:szCs w:val="20"/>
        </w:rPr>
        <w:t xml:space="preserve">от </w:t>
      </w:r>
      <w:r w:rsidR="006D13D5" w:rsidRPr="008604AB">
        <w:rPr>
          <w:sz w:val="20"/>
          <w:szCs w:val="20"/>
        </w:rPr>
        <w:t>11</w:t>
      </w:r>
      <w:r w:rsidR="00ED0F8E" w:rsidRPr="008604AB">
        <w:rPr>
          <w:sz w:val="20"/>
          <w:szCs w:val="20"/>
        </w:rPr>
        <w:t>.0</w:t>
      </w:r>
      <w:r w:rsidR="004B0187" w:rsidRPr="008604AB">
        <w:rPr>
          <w:sz w:val="20"/>
          <w:szCs w:val="20"/>
        </w:rPr>
        <w:t>6</w:t>
      </w:r>
      <w:r w:rsidR="00FD1BE4" w:rsidRPr="008604AB">
        <w:rPr>
          <w:sz w:val="20"/>
          <w:szCs w:val="20"/>
        </w:rPr>
        <w:t>.</w:t>
      </w:r>
      <w:r w:rsidR="007F04E9" w:rsidRPr="008604AB">
        <w:rPr>
          <w:sz w:val="20"/>
          <w:szCs w:val="20"/>
        </w:rPr>
        <w:t>20</w:t>
      </w:r>
      <w:r w:rsidR="00487904" w:rsidRPr="008604AB">
        <w:rPr>
          <w:sz w:val="20"/>
          <w:szCs w:val="20"/>
        </w:rPr>
        <w:t>2</w:t>
      </w:r>
      <w:r w:rsidR="004B0187" w:rsidRPr="008604AB">
        <w:rPr>
          <w:sz w:val="20"/>
          <w:szCs w:val="20"/>
        </w:rPr>
        <w:t>4</w:t>
      </w:r>
      <w:r w:rsidR="00DB576C" w:rsidRPr="008604AB">
        <w:rPr>
          <w:sz w:val="20"/>
          <w:szCs w:val="20"/>
        </w:rPr>
        <w:t xml:space="preserve">                                                                                               </w:t>
      </w:r>
      <w:r w:rsidR="004B0187" w:rsidRPr="008604AB">
        <w:rPr>
          <w:sz w:val="20"/>
          <w:szCs w:val="20"/>
        </w:rPr>
        <w:t xml:space="preserve">               </w:t>
      </w:r>
      <w:r w:rsidR="00DB576C" w:rsidRPr="008604AB">
        <w:rPr>
          <w:sz w:val="20"/>
          <w:szCs w:val="20"/>
        </w:rPr>
        <w:t xml:space="preserve">  №</w:t>
      </w:r>
      <w:r w:rsidR="00FD1BE4" w:rsidRPr="008604AB">
        <w:rPr>
          <w:sz w:val="20"/>
          <w:szCs w:val="20"/>
        </w:rPr>
        <w:t xml:space="preserve"> </w:t>
      </w:r>
      <w:r w:rsidR="006D13D5" w:rsidRPr="008604AB">
        <w:rPr>
          <w:sz w:val="20"/>
          <w:szCs w:val="20"/>
        </w:rPr>
        <w:t>63</w:t>
      </w:r>
    </w:p>
    <w:p w:rsidR="00DB576C" w:rsidRPr="008604AB" w:rsidRDefault="00FD1BE4" w:rsidP="00DB576C">
      <w:pPr>
        <w:tabs>
          <w:tab w:val="left" w:pos="4170"/>
        </w:tabs>
        <w:rPr>
          <w:sz w:val="20"/>
          <w:szCs w:val="20"/>
        </w:rPr>
      </w:pPr>
      <w:r w:rsidRPr="008604AB">
        <w:rPr>
          <w:sz w:val="20"/>
          <w:szCs w:val="20"/>
        </w:rPr>
        <w:t xml:space="preserve">       </w:t>
      </w:r>
      <w:r w:rsidR="00DB576C" w:rsidRPr="008604AB">
        <w:rPr>
          <w:sz w:val="20"/>
          <w:szCs w:val="20"/>
        </w:rPr>
        <w:t>с. Маргенау</w:t>
      </w:r>
    </w:p>
    <w:p w:rsidR="00DB576C" w:rsidRPr="008604AB" w:rsidRDefault="00DB576C" w:rsidP="00DB576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DB576C" w:rsidRPr="008604AB" w:rsidRDefault="00F66CEA" w:rsidP="00DB576C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604AB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Кухаревского сельского поселения от 08.07.2016 г. №</w:t>
      </w:r>
      <w:r w:rsidR="00FD1BE4" w:rsidRPr="008604AB">
        <w:rPr>
          <w:rFonts w:ascii="Times New Roman" w:hAnsi="Times New Roman" w:cs="Times New Roman"/>
          <w:sz w:val="20"/>
          <w:szCs w:val="20"/>
        </w:rPr>
        <w:t xml:space="preserve"> </w:t>
      </w:r>
      <w:r w:rsidRPr="008604AB">
        <w:rPr>
          <w:rFonts w:ascii="Times New Roman" w:hAnsi="Times New Roman" w:cs="Times New Roman"/>
          <w:sz w:val="20"/>
          <w:szCs w:val="20"/>
        </w:rPr>
        <w:t>91 «</w:t>
      </w:r>
      <w:r w:rsidR="00DB576C" w:rsidRPr="008604AB">
        <w:rPr>
          <w:rFonts w:ascii="Times New Roman" w:hAnsi="Times New Roman" w:cs="Times New Roman"/>
          <w:sz w:val="20"/>
          <w:szCs w:val="20"/>
        </w:rPr>
        <w:t>Об утверждении нормативов затрат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</w:t>
      </w:r>
      <w:r w:rsidRPr="008604AB">
        <w:rPr>
          <w:rFonts w:ascii="Times New Roman" w:hAnsi="Times New Roman" w:cs="Times New Roman"/>
          <w:sz w:val="20"/>
          <w:szCs w:val="20"/>
        </w:rPr>
        <w:t>»</w:t>
      </w:r>
    </w:p>
    <w:p w:rsidR="00DB576C" w:rsidRPr="008604AB" w:rsidRDefault="00DB576C" w:rsidP="00DB576C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DB576C" w:rsidRPr="008604AB" w:rsidRDefault="00DB576C" w:rsidP="00DB576C">
      <w:pPr>
        <w:ind w:firstLine="360"/>
        <w:jc w:val="both"/>
        <w:rPr>
          <w:sz w:val="20"/>
          <w:szCs w:val="20"/>
        </w:rPr>
      </w:pPr>
      <w:r w:rsidRPr="008604AB">
        <w:rPr>
          <w:sz w:val="20"/>
          <w:szCs w:val="20"/>
        </w:rPr>
        <w:t xml:space="preserve">   </w:t>
      </w:r>
      <w:proofErr w:type="gramStart"/>
      <w:r w:rsidRPr="008604AB">
        <w:rPr>
          <w:sz w:val="20"/>
          <w:szCs w:val="20"/>
        </w:rPr>
        <w:t>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нужд", Постановлением Администрации Кухаревского сельского поселения Исилькульского муниципального района Омской области " от 21 января 2016 года № 13 «</w:t>
      </w:r>
      <w:r w:rsidRPr="008604AB">
        <w:rPr>
          <w:bCs/>
          <w:sz w:val="20"/>
          <w:szCs w:val="20"/>
        </w:rPr>
        <w:t xml:space="preserve">О некоторых вопросах нормирования в сфере закупок </w:t>
      </w:r>
      <w:r w:rsidRPr="008604AB">
        <w:rPr>
          <w:sz w:val="20"/>
          <w:szCs w:val="20"/>
        </w:rPr>
        <w:t>товаров, работ, услуг для муниципальных нужд Кухаревского сельского поселения», Постановлением Администрации Кухаревского сельского поселения Исилькульского</w:t>
      </w:r>
      <w:proofErr w:type="gramEnd"/>
      <w:r w:rsidRPr="008604AB">
        <w:rPr>
          <w:sz w:val="20"/>
          <w:szCs w:val="20"/>
        </w:rPr>
        <w:t xml:space="preserve"> </w:t>
      </w:r>
      <w:proofErr w:type="gramStart"/>
      <w:r w:rsidRPr="008604AB">
        <w:rPr>
          <w:sz w:val="20"/>
          <w:szCs w:val="20"/>
        </w:rPr>
        <w:t>муниципального района от 21 января 2016 года № 12  «</w:t>
      </w:r>
      <w:r w:rsidRPr="008604AB">
        <w:rPr>
          <w:rFonts w:hint="eastAsia"/>
          <w:sz w:val="20"/>
          <w:szCs w:val="20"/>
        </w:rPr>
        <w:t>Об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утверждении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требований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к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порядку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разработки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и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принятия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правовых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актов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о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нормировании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в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сфере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закупок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для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обеспечения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муниципальных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нужд</w:t>
      </w:r>
      <w:r w:rsidRPr="008604AB">
        <w:rPr>
          <w:sz w:val="20"/>
          <w:szCs w:val="20"/>
        </w:rPr>
        <w:t xml:space="preserve"> Кухаревского сельского поселения,  </w:t>
      </w:r>
      <w:r w:rsidRPr="008604AB">
        <w:rPr>
          <w:rFonts w:hint="eastAsia"/>
          <w:sz w:val="20"/>
          <w:szCs w:val="20"/>
        </w:rPr>
        <w:t>содержанию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указанных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актов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и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обеспечению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их</w:t>
      </w:r>
      <w:r w:rsidRPr="008604AB">
        <w:rPr>
          <w:sz w:val="20"/>
          <w:szCs w:val="20"/>
        </w:rPr>
        <w:t xml:space="preserve"> </w:t>
      </w:r>
      <w:r w:rsidRPr="008604AB">
        <w:rPr>
          <w:rFonts w:hint="eastAsia"/>
          <w:sz w:val="20"/>
          <w:szCs w:val="20"/>
        </w:rPr>
        <w:t>исполнения</w:t>
      </w:r>
      <w:r w:rsidRPr="008604AB">
        <w:rPr>
          <w:sz w:val="20"/>
          <w:szCs w:val="20"/>
        </w:rPr>
        <w:t>», Федеральным законом от 06.10.2003 года № 131-ФЗ «Об общих принципах организации местного самоуправления в Российской Федерации», руководствуясь Уставом Кухаревского сельского поселения, Администрация Кухаревского сельского</w:t>
      </w:r>
      <w:proofErr w:type="gramEnd"/>
      <w:r w:rsidRPr="008604AB">
        <w:rPr>
          <w:sz w:val="20"/>
          <w:szCs w:val="20"/>
        </w:rPr>
        <w:t xml:space="preserve"> поселения  ПОСТАНОВЛЯЕТ:</w:t>
      </w:r>
    </w:p>
    <w:p w:rsidR="00F66CEA" w:rsidRPr="008604AB" w:rsidRDefault="00DB576C" w:rsidP="00F66CEA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04AB">
        <w:rPr>
          <w:rFonts w:ascii="Times New Roman" w:hAnsi="Times New Roman"/>
          <w:sz w:val="20"/>
          <w:szCs w:val="20"/>
        </w:rPr>
        <w:t xml:space="preserve">1. </w:t>
      </w:r>
      <w:r w:rsidR="00F66CEA" w:rsidRPr="008604AB">
        <w:rPr>
          <w:rFonts w:ascii="Times New Roman" w:hAnsi="Times New Roman"/>
          <w:sz w:val="20"/>
          <w:szCs w:val="20"/>
        </w:rPr>
        <w:t>Внести в постановление Администрации Кухаревского сельского поселения от 08.07.2016 г. №</w:t>
      </w:r>
      <w:r w:rsidR="00FD1BE4" w:rsidRPr="008604AB">
        <w:rPr>
          <w:rFonts w:ascii="Times New Roman" w:hAnsi="Times New Roman"/>
          <w:sz w:val="20"/>
          <w:szCs w:val="20"/>
        </w:rPr>
        <w:t xml:space="preserve"> </w:t>
      </w:r>
      <w:r w:rsidR="00F66CEA" w:rsidRPr="008604AB">
        <w:rPr>
          <w:rFonts w:ascii="Times New Roman" w:hAnsi="Times New Roman"/>
          <w:sz w:val="20"/>
          <w:szCs w:val="20"/>
        </w:rPr>
        <w:t xml:space="preserve">91 «Об утверждении нормативов затрат на обеспечение функций Администрации Кухаревского сельского поселения </w:t>
      </w:r>
      <w:r w:rsidR="00F66CEA" w:rsidRPr="008604AB">
        <w:rPr>
          <w:rFonts w:ascii="Times New Roman" w:hAnsi="Times New Roman" w:cs="Times New Roman"/>
          <w:sz w:val="20"/>
          <w:szCs w:val="20"/>
        </w:rPr>
        <w:t>Исилькульского муниципального района Омской области и подведомственного ей казенного учреждения»</w:t>
      </w:r>
      <w:r w:rsidR="006D13D5" w:rsidRPr="008604AB">
        <w:rPr>
          <w:rFonts w:ascii="Times New Roman" w:hAnsi="Times New Roman" w:cs="Times New Roman"/>
          <w:sz w:val="20"/>
          <w:szCs w:val="20"/>
        </w:rPr>
        <w:t xml:space="preserve"> следующие </w:t>
      </w:r>
      <w:r w:rsidR="006D13D5" w:rsidRPr="008604AB">
        <w:rPr>
          <w:rFonts w:ascii="Times New Roman" w:hAnsi="Times New Roman"/>
          <w:sz w:val="20"/>
          <w:szCs w:val="20"/>
        </w:rPr>
        <w:t xml:space="preserve"> изменения:</w:t>
      </w:r>
    </w:p>
    <w:p w:rsidR="00F66CEA" w:rsidRPr="008604AB" w:rsidRDefault="006D13D5" w:rsidP="00F66CEA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04AB">
        <w:rPr>
          <w:rFonts w:ascii="Times New Roman" w:hAnsi="Times New Roman" w:cs="Times New Roman"/>
          <w:sz w:val="20"/>
          <w:szCs w:val="20"/>
        </w:rPr>
        <w:t xml:space="preserve">1.1 </w:t>
      </w:r>
      <w:r w:rsidR="00F66CEA" w:rsidRPr="008604AB">
        <w:rPr>
          <w:rFonts w:ascii="Times New Roman" w:hAnsi="Times New Roman" w:cs="Times New Roman"/>
          <w:sz w:val="20"/>
          <w:szCs w:val="20"/>
        </w:rPr>
        <w:t xml:space="preserve">Приложение №1 </w:t>
      </w:r>
      <w:r w:rsidR="00653FCE" w:rsidRPr="008604AB">
        <w:rPr>
          <w:rFonts w:ascii="Times New Roman" w:hAnsi="Times New Roman" w:cs="Times New Roman"/>
          <w:sz w:val="20"/>
          <w:szCs w:val="20"/>
        </w:rPr>
        <w:t>к постановлению Администрации Кухаревского сельского поселения от 08.07.2016 г. №</w:t>
      </w:r>
      <w:r w:rsidR="00FD1BE4" w:rsidRPr="008604AB">
        <w:rPr>
          <w:rFonts w:ascii="Times New Roman" w:hAnsi="Times New Roman" w:cs="Times New Roman"/>
          <w:sz w:val="20"/>
          <w:szCs w:val="20"/>
        </w:rPr>
        <w:t xml:space="preserve"> </w:t>
      </w:r>
      <w:r w:rsidR="00653FCE" w:rsidRPr="008604AB">
        <w:rPr>
          <w:rFonts w:ascii="Times New Roman" w:hAnsi="Times New Roman" w:cs="Times New Roman"/>
          <w:sz w:val="20"/>
          <w:szCs w:val="20"/>
        </w:rPr>
        <w:t>91 «Об утверждении нормативов затрат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учреждения» изложить в редакции согласно приложению к настоящему Постановлению.</w:t>
      </w:r>
    </w:p>
    <w:p w:rsidR="008604AB" w:rsidRPr="008604AB" w:rsidRDefault="008604AB" w:rsidP="00F66CEA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04AB" w:rsidRPr="008604AB" w:rsidRDefault="008604AB" w:rsidP="00F66CEA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576C" w:rsidRPr="008604AB" w:rsidRDefault="00DB576C" w:rsidP="00F66CEA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04AB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8604AB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8604AB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9" w:history="1">
        <w:r w:rsidRPr="008604AB">
          <w:rPr>
            <w:rFonts w:ascii="Times New Roman" w:hAnsi="Times New Roman" w:cs="Times New Roman"/>
            <w:sz w:val="20"/>
            <w:szCs w:val="20"/>
          </w:rPr>
          <w:t>www.zakupki.gov.ru</w:t>
        </w:r>
      </w:hyperlink>
      <w:r w:rsidRPr="008604AB">
        <w:rPr>
          <w:rFonts w:ascii="Times New Roman" w:hAnsi="Times New Roman" w:cs="Times New Roman"/>
          <w:sz w:val="20"/>
          <w:szCs w:val="20"/>
        </w:rPr>
        <w:t>) и на официальном сайте Кухаревского сельского поселения Исилькульского муниципального района Омской области.</w:t>
      </w:r>
    </w:p>
    <w:p w:rsidR="00DB576C" w:rsidRPr="008604AB" w:rsidRDefault="00DB576C" w:rsidP="00DB576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04AB">
        <w:rPr>
          <w:sz w:val="20"/>
          <w:szCs w:val="20"/>
        </w:rPr>
        <w:t xml:space="preserve">3. </w:t>
      </w:r>
      <w:proofErr w:type="gramStart"/>
      <w:r w:rsidRPr="008604AB">
        <w:rPr>
          <w:sz w:val="20"/>
          <w:szCs w:val="20"/>
        </w:rPr>
        <w:t>Контроль за</w:t>
      </w:r>
      <w:proofErr w:type="gramEnd"/>
      <w:r w:rsidRPr="008604AB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DB576C" w:rsidRPr="008604AB" w:rsidRDefault="00DB576C" w:rsidP="00DB576C">
      <w:pPr>
        <w:ind w:firstLine="360"/>
        <w:jc w:val="both"/>
        <w:rPr>
          <w:sz w:val="20"/>
          <w:szCs w:val="20"/>
        </w:rPr>
      </w:pPr>
      <w:r w:rsidRPr="008604AB">
        <w:rPr>
          <w:sz w:val="20"/>
          <w:szCs w:val="20"/>
        </w:rPr>
        <w:t xml:space="preserve">  </w:t>
      </w:r>
    </w:p>
    <w:p w:rsidR="00FD1BE4" w:rsidRPr="008604AB" w:rsidRDefault="00FD1BE4" w:rsidP="0091664B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DB576C" w:rsidRPr="008604AB" w:rsidRDefault="00DB576C" w:rsidP="0091664B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  <w:sectPr w:rsidR="00DB576C" w:rsidRPr="008604AB" w:rsidSect="008604AB">
          <w:footerReference w:type="default" r:id="rId10"/>
          <w:pgSz w:w="11906" w:h="16838"/>
          <w:pgMar w:top="993" w:right="709" w:bottom="0" w:left="85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noEndnote/>
          <w:titlePg/>
          <w:docGrid w:linePitch="299"/>
        </w:sectPr>
      </w:pPr>
      <w:r w:rsidRPr="008604AB">
        <w:rPr>
          <w:sz w:val="20"/>
          <w:szCs w:val="20"/>
        </w:rPr>
        <w:t>Глава Кухаревского сельского поселения                                          Е.М. Пальчик</w:t>
      </w:r>
    </w:p>
    <w:p w:rsidR="008604AB" w:rsidRDefault="008604AB" w:rsidP="009C5F1E">
      <w:pPr>
        <w:jc w:val="right"/>
        <w:rPr>
          <w:sz w:val="16"/>
          <w:szCs w:val="16"/>
        </w:rPr>
      </w:pPr>
    </w:p>
    <w:p w:rsidR="009C5F1E" w:rsidRPr="008604AB" w:rsidRDefault="00F66CEA" w:rsidP="009C5F1E">
      <w:pPr>
        <w:jc w:val="right"/>
        <w:rPr>
          <w:sz w:val="16"/>
          <w:szCs w:val="16"/>
        </w:rPr>
      </w:pPr>
      <w:r w:rsidRPr="008604AB">
        <w:rPr>
          <w:sz w:val="16"/>
          <w:szCs w:val="16"/>
        </w:rPr>
        <w:t>Приложение №1 к п</w:t>
      </w:r>
      <w:r w:rsidR="009C5F1E" w:rsidRPr="008604AB">
        <w:rPr>
          <w:sz w:val="16"/>
          <w:szCs w:val="16"/>
        </w:rPr>
        <w:t xml:space="preserve">остановлению </w:t>
      </w:r>
    </w:p>
    <w:p w:rsidR="00F56A6A" w:rsidRPr="008604AB" w:rsidRDefault="009C5F1E" w:rsidP="009C5F1E">
      <w:pPr>
        <w:jc w:val="right"/>
        <w:rPr>
          <w:sz w:val="16"/>
          <w:szCs w:val="16"/>
        </w:rPr>
      </w:pPr>
      <w:r w:rsidRPr="008604AB">
        <w:rPr>
          <w:sz w:val="16"/>
          <w:szCs w:val="16"/>
        </w:rPr>
        <w:t xml:space="preserve">Администрации </w:t>
      </w:r>
      <w:r w:rsidR="00DB576C" w:rsidRPr="008604AB">
        <w:rPr>
          <w:sz w:val="16"/>
          <w:szCs w:val="16"/>
        </w:rPr>
        <w:t>Кухаревского</w:t>
      </w:r>
      <w:r w:rsidRPr="008604AB">
        <w:rPr>
          <w:sz w:val="16"/>
          <w:szCs w:val="16"/>
        </w:rPr>
        <w:t xml:space="preserve"> сельского поселения </w:t>
      </w:r>
    </w:p>
    <w:p w:rsidR="009C5F1E" w:rsidRPr="008604AB" w:rsidRDefault="006D13D5" w:rsidP="009C5F1E">
      <w:pPr>
        <w:jc w:val="right"/>
        <w:rPr>
          <w:sz w:val="16"/>
          <w:szCs w:val="16"/>
        </w:rPr>
      </w:pPr>
      <w:r w:rsidRPr="008604AB">
        <w:rPr>
          <w:sz w:val="16"/>
          <w:szCs w:val="16"/>
        </w:rPr>
        <w:t>О</w:t>
      </w:r>
      <w:r w:rsidR="00D47145" w:rsidRPr="008604AB">
        <w:rPr>
          <w:sz w:val="16"/>
          <w:szCs w:val="16"/>
        </w:rPr>
        <w:t>т</w:t>
      </w:r>
      <w:r w:rsidRPr="008604AB">
        <w:rPr>
          <w:sz w:val="16"/>
          <w:szCs w:val="16"/>
        </w:rPr>
        <w:t xml:space="preserve"> 11.06.</w:t>
      </w:r>
      <w:r w:rsidR="008140F8" w:rsidRPr="008604AB">
        <w:rPr>
          <w:sz w:val="16"/>
          <w:szCs w:val="16"/>
        </w:rPr>
        <w:t xml:space="preserve"> </w:t>
      </w:r>
      <w:r w:rsidR="007F04E9" w:rsidRPr="008604AB">
        <w:rPr>
          <w:sz w:val="16"/>
          <w:szCs w:val="16"/>
        </w:rPr>
        <w:t>20</w:t>
      </w:r>
      <w:r w:rsidR="00ED0F8E" w:rsidRPr="008604AB">
        <w:rPr>
          <w:sz w:val="16"/>
          <w:szCs w:val="16"/>
        </w:rPr>
        <w:t>2</w:t>
      </w:r>
      <w:r w:rsidR="004B0187" w:rsidRPr="008604AB">
        <w:rPr>
          <w:sz w:val="16"/>
          <w:szCs w:val="16"/>
        </w:rPr>
        <w:t>4</w:t>
      </w:r>
      <w:r w:rsidR="00D47145" w:rsidRPr="008604AB">
        <w:rPr>
          <w:sz w:val="16"/>
          <w:szCs w:val="16"/>
        </w:rPr>
        <w:t xml:space="preserve"> </w:t>
      </w:r>
      <w:r w:rsidR="009C5F1E" w:rsidRPr="008604AB">
        <w:rPr>
          <w:sz w:val="16"/>
          <w:szCs w:val="16"/>
        </w:rPr>
        <w:t>г. №</w:t>
      </w:r>
      <w:r w:rsidR="007F04E9" w:rsidRPr="008604AB">
        <w:rPr>
          <w:sz w:val="16"/>
          <w:szCs w:val="16"/>
        </w:rPr>
        <w:t xml:space="preserve"> </w:t>
      </w:r>
      <w:r w:rsidRPr="008604AB">
        <w:rPr>
          <w:sz w:val="16"/>
          <w:szCs w:val="16"/>
        </w:rPr>
        <w:t xml:space="preserve"> 63</w:t>
      </w:r>
      <w:r w:rsidR="009C5F1E" w:rsidRPr="008604AB">
        <w:rPr>
          <w:sz w:val="16"/>
          <w:szCs w:val="16"/>
        </w:rPr>
        <w:t xml:space="preserve"> </w:t>
      </w:r>
    </w:p>
    <w:p w:rsidR="009C5F1E" w:rsidRPr="008604AB" w:rsidRDefault="009C5F1E" w:rsidP="009C5F1E">
      <w:pPr>
        <w:jc w:val="right"/>
        <w:rPr>
          <w:sz w:val="20"/>
          <w:szCs w:val="20"/>
        </w:rPr>
      </w:pPr>
    </w:p>
    <w:p w:rsidR="008604AB" w:rsidRDefault="00D47145" w:rsidP="009C5F1E">
      <w:pPr>
        <w:jc w:val="center"/>
        <w:rPr>
          <w:b/>
          <w:sz w:val="20"/>
          <w:szCs w:val="20"/>
        </w:rPr>
      </w:pPr>
      <w:r w:rsidRPr="008604AB">
        <w:rPr>
          <w:b/>
          <w:sz w:val="20"/>
          <w:szCs w:val="20"/>
        </w:rPr>
        <w:t xml:space="preserve">на обеспечение функций Администрации Кухаревского сельского поселения Исилькульского муниципального района Омской области </w:t>
      </w:r>
    </w:p>
    <w:p w:rsidR="009C5F1E" w:rsidRPr="008604AB" w:rsidRDefault="00D47145" w:rsidP="009C5F1E">
      <w:pPr>
        <w:jc w:val="center"/>
        <w:rPr>
          <w:b/>
          <w:sz w:val="20"/>
          <w:szCs w:val="20"/>
        </w:rPr>
      </w:pPr>
      <w:r w:rsidRPr="008604AB">
        <w:rPr>
          <w:b/>
          <w:sz w:val="20"/>
          <w:szCs w:val="20"/>
        </w:rPr>
        <w:t xml:space="preserve">и подведомственного ей казенного учреждения </w:t>
      </w:r>
    </w:p>
    <w:p w:rsidR="009C5F1E" w:rsidRPr="008604AB" w:rsidRDefault="009C5F1E" w:rsidP="009C5F1E">
      <w:pPr>
        <w:jc w:val="both"/>
        <w:rPr>
          <w:sz w:val="20"/>
          <w:szCs w:val="20"/>
        </w:rPr>
      </w:pPr>
    </w:p>
    <w:p w:rsidR="009C5F1E" w:rsidRPr="008604AB" w:rsidRDefault="009C5F1E" w:rsidP="009C5F1E">
      <w:pPr>
        <w:pStyle w:val="a7"/>
        <w:jc w:val="center"/>
        <w:rPr>
          <w:color w:val="auto"/>
          <w:sz w:val="20"/>
          <w:szCs w:val="20"/>
        </w:rPr>
      </w:pPr>
      <w:r w:rsidRPr="008604AB">
        <w:rPr>
          <w:color w:val="auto"/>
          <w:sz w:val="20"/>
          <w:szCs w:val="20"/>
        </w:rPr>
        <w:t xml:space="preserve">I. Затраты на информационно-коммуникационные технологии </w:t>
      </w:r>
    </w:p>
    <w:p w:rsidR="009C5F1E" w:rsidRPr="008604AB" w:rsidRDefault="009C5F1E" w:rsidP="009C5F1E">
      <w:pPr>
        <w:pStyle w:val="a7"/>
        <w:jc w:val="center"/>
        <w:rPr>
          <w:color w:val="auto"/>
          <w:sz w:val="20"/>
          <w:szCs w:val="20"/>
        </w:rPr>
      </w:pPr>
      <w:r w:rsidRPr="008604AB">
        <w:rPr>
          <w:color w:val="auto"/>
          <w:sz w:val="20"/>
          <w:szCs w:val="20"/>
        </w:rPr>
        <w:t xml:space="preserve">Затраты на услуги связи   </w:t>
      </w:r>
    </w:p>
    <w:p w:rsidR="009C5F1E" w:rsidRPr="008604AB" w:rsidRDefault="009C5F1E" w:rsidP="009C5F1E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Затраты на абонентскую плату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843"/>
        <w:gridCol w:w="4111"/>
        <w:gridCol w:w="2977"/>
        <w:gridCol w:w="2267"/>
        <w:gridCol w:w="1418"/>
      </w:tblGrid>
      <w:tr w:rsidR="00F56A6A" w:rsidRPr="008604AB" w:rsidTr="0083194E">
        <w:tc>
          <w:tcPr>
            <w:tcW w:w="2410" w:type="dxa"/>
            <w:vAlign w:val="center"/>
          </w:tcPr>
          <w:p w:rsidR="00F56A6A" w:rsidRPr="008604AB" w:rsidRDefault="00F56A6A" w:rsidP="0083194E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1843" w:type="dxa"/>
            <w:vAlign w:val="center"/>
          </w:tcPr>
          <w:p w:rsidR="00F56A6A" w:rsidRPr="008604AB" w:rsidRDefault="00F56A6A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Должность</w:t>
            </w:r>
          </w:p>
        </w:tc>
        <w:tc>
          <w:tcPr>
            <w:tcW w:w="4111" w:type="dxa"/>
            <w:vAlign w:val="center"/>
          </w:tcPr>
          <w:p w:rsidR="00F56A6A" w:rsidRPr="008604AB" w:rsidRDefault="00F56A6A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2977" w:type="dxa"/>
            <w:vAlign w:val="center"/>
          </w:tcPr>
          <w:p w:rsidR="00F56A6A" w:rsidRPr="008604AB" w:rsidRDefault="00F56A6A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Ежемесячная абонентская плата в расчете на 1 абонентский номер для передачи голосовой информации</w:t>
            </w:r>
          </w:p>
          <w:p w:rsidR="00F56A6A" w:rsidRPr="008604AB" w:rsidRDefault="00F56A6A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(не более, руб.)</w:t>
            </w:r>
          </w:p>
        </w:tc>
        <w:tc>
          <w:tcPr>
            <w:tcW w:w="2267" w:type="dxa"/>
            <w:vAlign w:val="center"/>
          </w:tcPr>
          <w:p w:rsidR="00F56A6A" w:rsidRPr="008604AB" w:rsidRDefault="00F56A6A" w:rsidP="00DB576C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Количество месяцев предоставления услуги</w:t>
            </w:r>
          </w:p>
        </w:tc>
        <w:tc>
          <w:tcPr>
            <w:tcW w:w="1418" w:type="dxa"/>
            <w:vAlign w:val="center"/>
          </w:tcPr>
          <w:p w:rsidR="00F56A6A" w:rsidRPr="008604AB" w:rsidRDefault="00F56A6A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Затраты,</w:t>
            </w:r>
          </w:p>
          <w:p w:rsidR="00F56A6A" w:rsidRPr="008604AB" w:rsidRDefault="00F56A6A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руб.</w:t>
            </w:r>
          </w:p>
        </w:tc>
      </w:tr>
      <w:tr w:rsidR="00F56A6A" w:rsidRPr="008604AB" w:rsidTr="00C45755">
        <w:tc>
          <w:tcPr>
            <w:tcW w:w="2410" w:type="dxa"/>
            <w:vAlign w:val="center"/>
          </w:tcPr>
          <w:p w:rsidR="00F56A6A" w:rsidRPr="008604AB" w:rsidRDefault="007323D1" w:rsidP="00C45755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Подведомственное казенное учреждение</w:t>
            </w:r>
          </w:p>
        </w:tc>
        <w:tc>
          <w:tcPr>
            <w:tcW w:w="1843" w:type="dxa"/>
            <w:vAlign w:val="center"/>
          </w:tcPr>
          <w:p w:rsidR="00F56A6A" w:rsidRPr="008604AB" w:rsidRDefault="00F56A6A" w:rsidP="00C45755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Все сотрудники</w:t>
            </w:r>
          </w:p>
        </w:tc>
        <w:tc>
          <w:tcPr>
            <w:tcW w:w="4111" w:type="dxa"/>
            <w:vAlign w:val="center"/>
          </w:tcPr>
          <w:p w:rsidR="00F56A6A" w:rsidRPr="008604AB" w:rsidRDefault="00F56A6A" w:rsidP="00C45755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F56A6A" w:rsidRPr="008604AB" w:rsidRDefault="00D45AEA" w:rsidP="00DC1BDA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70</w:t>
            </w:r>
            <w:r w:rsidR="00DC1BDA" w:rsidRPr="008604AB">
              <w:rPr>
                <w:sz w:val="20"/>
                <w:szCs w:val="20"/>
              </w:rPr>
              <w:t>0</w:t>
            </w:r>
            <w:r w:rsidR="00F56A6A" w:rsidRPr="008604AB">
              <w:rPr>
                <w:sz w:val="20"/>
                <w:szCs w:val="20"/>
              </w:rPr>
              <w:t>,00</w:t>
            </w:r>
          </w:p>
        </w:tc>
        <w:tc>
          <w:tcPr>
            <w:tcW w:w="2267" w:type="dxa"/>
            <w:vAlign w:val="center"/>
          </w:tcPr>
          <w:p w:rsidR="00F56A6A" w:rsidRPr="008604AB" w:rsidRDefault="00F56A6A" w:rsidP="00C45755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F56A6A" w:rsidRPr="008604AB" w:rsidRDefault="00D45AEA" w:rsidP="00DC1BDA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33 6</w:t>
            </w:r>
            <w:r w:rsidR="004F369B" w:rsidRPr="008604AB">
              <w:rPr>
                <w:sz w:val="20"/>
                <w:szCs w:val="20"/>
              </w:rPr>
              <w:t>00,00</w:t>
            </w:r>
          </w:p>
        </w:tc>
      </w:tr>
      <w:tr w:rsidR="00F56A6A" w:rsidRPr="008604AB" w:rsidTr="00C45755">
        <w:tc>
          <w:tcPr>
            <w:tcW w:w="2410" w:type="dxa"/>
            <w:vAlign w:val="center"/>
          </w:tcPr>
          <w:p w:rsidR="00F56A6A" w:rsidRPr="008604AB" w:rsidRDefault="00F56A6A" w:rsidP="00C45755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ИТОГО</w:t>
            </w:r>
          </w:p>
        </w:tc>
        <w:tc>
          <w:tcPr>
            <w:tcW w:w="1843" w:type="dxa"/>
            <w:vAlign w:val="center"/>
          </w:tcPr>
          <w:p w:rsidR="00F56A6A" w:rsidRPr="008604AB" w:rsidRDefault="00F56A6A" w:rsidP="00C457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56A6A" w:rsidRPr="008604AB" w:rsidRDefault="00F56A6A" w:rsidP="00C457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56A6A" w:rsidRPr="008604AB" w:rsidRDefault="00F56A6A" w:rsidP="00C4575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F56A6A" w:rsidRPr="008604AB" w:rsidRDefault="00F56A6A" w:rsidP="00C457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6A6A" w:rsidRPr="008604AB" w:rsidRDefault="00D45AEA" w:rsidP="00C627BE">
            <w:pPr>
              <w:jc w:val="center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33 6</w:t>
            </w:r>
            <w:r w:rsidR="004F369B" w:rsidRPr="008604AB">
              <w:rPr>
                <w:b/>
                <w:sz w:val="20"/>
                <w:szCs w:val="20"/>
              </w:rPr>
              <w:t>00</w:t>
            </w:r>
            <w:r w:rsidR="00F56A6A" w:rsidRPr="008604AB">
              <w:rPr>
                <w:b/>
                <w:sz w:val="20"/>
                <w:szCs w:val="20"/>
              </w:rPr>
              <w:t>,00</w:t>
            </w:r>
          </w:p>
        </w:tc>
      </w:tr>
    </w:tbl>
    <w:p w:rsidR="00C45755" w:rsidRPr="008604AB" w:rsidRDefault="00C45755" w:rsidP="00C45755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C45755" w:rsidRPr="008604AB" w:rsidRDefault="00C45755" w:rsidP="00C45755">
      <w:pPr>
        <w:pStyle w:val="ConsPlusNormal"/>
        <w:ind w:left="-567"/>
        <w:jc w:val="both"/>
        <w:rPr>
          <w:rFonts w:ascii="Times New Roman" w:hAnsi="Times New Roman" w:cs="Times New Roman"/>
        </w:rPr>
      </w:pPr>
      <w:proofErr w:type="gramStart"/>
      <w:r w:rsidRPr="008604AB">
        <w:rPr>
          <w:rFonts w:ascii="Times New Roman" w:hAnsi="Times New Roman" w:cs="Times New Roman"/>
        </w:rPr>
        <w:t>Предельные затраты на услуги связи могут отличаться от приведенных, в зависимости от решаемых административных задач.</w:t>
      </w:r>
      <w:proofErr w:type="gramEnd"/>
      <w:r w:rsidRPr="008604AB">
        <w:rPr>
          <w:rFonts w:ascii="Times New Roman" w:hAnsi="Times New Roman" w:cs="Times New Roman"/>
        </w:rPr>
        <w:t xml:space="preserve"> При этом оплата услуг</w:t>
      </w:r>
      <w:r w:rsidR="00C627BE" w:rsidRPr="008604AB">
        <w:rPr>
          <w:rFonts w:ascii="Times New Roman" w:hAnsi="Times New Roman" w:cs="Times New Roman"/>
        </w:rPr>
        <w:t xml:space="preserve"> </w:t>
      </w:r>
      <w:r w:rsidRPr="008604AB">
        <w:rPr>
          <w:rFonts w:ascii="Times New Roman" w:hAnsi="Times New Roman" w:cs="Times New Roman"/>
        </w:rPr>
        <w:t>связи осуществляется в 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</w:p>
    <w:p w:rsidR="004F369B" w:rsidRPr="008604AB" w:rsidRDefault="004F369B" w:rsidP="004F369B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Затраты на видеонаблюдение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843"/>
        <w:gridCol w:w="4111"/>
        <w:gridCol w:w="2977"/>
        <w:gridCol w:w="2267"/>
        <w:gridCol w:w="1418"/>
      </w:tblGrid>
      <w:tr w:rsidR="004F369B" w:rsidRPr="008604AB" w:rsidTr="008C75BD">
        <w:tc>
          <w:tcPr>
            <w:tcW w:w="2410" w:type="dxa"/>
            <w:vAlign w:val="center"/>
          </w:tcPr>
          <w:p w:rsidR="004F369B" w:rsidRPr="008604AB" w:rsidRDefault="004F369B" w:rsidP="008C75B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1843" w:type="dxa"/>
            <w:vAlign w:val="center"/>
          </w:tcPr>
          <w:p w:rsidR="004F369B" w:rsidRPr="008604AB" w:rsidRDefault="004F369B" w:rsidP="008C75B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Должность</w:t>
            </w:r>
          </w:p>
        </w:tc>
        <w:tc>
          <w:tcPr>
            <w:tcW w:w="4111" w:type="dxa"/>
            <w:vAlign w:val="center"/>
          </w:tcPr>
          <w:p w:rsidR="004F369B" w:rsidRPr="008604AB" w:rsidRDefault="004F369B" w:rsidP="004F369B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видеонаблюдения</w:t>
            </w:r>
          </w:p>
        </w:tc>
        <w:tc>
          <w:tcPr>
            <w:tcW w:w="2977" w:type="dxa"/>
            <w:vAlign w:val="center"/>
          </w:tcPr>
          <w:p w:rsidR="004F369B" w:rsidRPr="008604AB" w:rsidRDefault="004F369B" w:rsidP="008C75B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Ежемесячная абонентская плата в расчете на 1 абонентский номер для видеонаблюдения</w:t>
            </w:r>
          </w:p>
          <w:p w:rsidR="004F369B" w:rsidRPr="008604AB" w:rsidRDefault="004F369B" w:rsidP="008C75B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(не более, руб.)</w:t>
            </w:r>
          </w:p>
        </w:tc>
        <w:tc>
          <w:tcPr>
            <w:tcW w:w="2267" w:type="dxa"/>
            <w:vAlign w:val="center"/>
          </w:tcPr>
          <w:p w:rsidR="004F369B" w:rsidRPr="008604AB" w:rsidRDefault="004F369B" w:rsidP="008C75B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Количество месяцев предоставления услуги</w:t>
            </w:r>
          </w:p>
        </w:tc>
        <w:tc>
          <w:tcPr>
            <w:tcW w:w="1418" w:type="dxa"/>
            <w:vAlign w:val="center"/>
          </w:tcPr>
          <w:p w:rsidR="004F369B" w:rsidRPr="008604AB" w:rsidRDefault="004F369B" w:rsidP="008C75B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Затраты,</w:t>
            </w:r>
          </w:p>
          <w:p w:rsidR="004F369B" w:rsidRPr="008604AB" w:rsidRDefault="004F369B" w:rsidP="008C75B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руб.</w:t>
            </w:r>
          </w:p>
        </w:tc>
      </w:tr>
      <w:tr w:rsidR="004F369B" w:rsidRPr="008604AB" w:rsidTr="008C75BD">
        <w:tc>
          <w:tcPr>
            <w:tcW w:w="2410" w:type="dxa"/>
            <w:vAlign w:val="center"/>
          </w:tcPr>
          <w:p w:rsidR="004F369B" w:rsidRPr="008604AB" w:rsidRDefault="004F369B" w:rsidP="008C75B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Подведомственное казенное учреждение</w:t>
            </w:r>
          </w:p>
        </w:tc>
        <w:tc>
          <w:tcPr>
            <w:tcW w:w="1843" w:type="dxa"/>
            <w:vAlign w:val="center"/>
          </w:tcPr>
          <w:p w:rsidR="004F369B" w:rsidRPr="008604AB" w:rsidRDefault="004F369B" w:rsidP="008C75B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Все сотрудники</w:t>
            </w:r>
          </w:p>
        </w:tc>
        <w:tc>
          <w:tcPr>
            <w:tcW w:w="4111" w:type="dxa"/>
            <w:vAlign w:val="center"/>
          </w:tcPr>
          <w:p w:rsidR="004F369B" w:rsidRPr="008604AB" w:rsidRDefault="004F369B" w:rsidP="008C75B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4F369B" w:rsidRPr="008604AB" w:rsidRDefault="00D45AEA" w:rsidP="008C75B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7</w:t>
            </w:r>
            <w:r w:rsidR="004F369B" w:rsidRPr="008604AB">
              <w:rPr>
                <w:sz w:val="20"/>
                <w:szCs w:val="20"/>
              </w:rPr>
              <w:t>00,00</w:t>
            </w:r>
          </w:p>
        </w:tc>
        <w:tc>
          <w:tcPr>
            <w:tcW w:w="2267" w:type="dxa"/>
            <w:vAlign w:val="center"/>
          </w:tcPr>
          <w:p w:rsidR="004F369B" w:rsidRPr="008604AB" w:rsidRDefault="004F369B" w:rsidP="008C75B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4F369B" w:rsidRPr="008604AB" w:rsidRDefault="00D45AEA" w:rsidP="008C75B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8 4</w:t>
            </w:r>
            <w:r w:rsidR="004F369B" w:rsidRPr="008604AB">
              <w:rPr>
                <w:sz w:val="20"/>
                <w:szCs w:val="20"/>
              </w:rPr>
              <w:t>00,00</w:t>
            </w:r>
          </w:p>
        </w:tc>
      </w:tr>
      <w:tr w:rsidR="004F369B" w:rsidRPr="008604AB" w:rsidTr="008C75BD">
        <w:tc>
          <w:tcPr>
            <w:tcW w:w="2410" w:type="dxa"/>
            <w:vAlign w:val="center"/>
          </w:tcPr>
          <w:p w:rsidR="004F369B" w:rsidRPr="008604AB" w:rsidRDefault="004F369B" w:rsidP="008C75BD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ИТОГО</w:t>
            </w:r>
          </w:p>
        </w:tc>
        <w:tc>
          <w:tcPr>
            <w:tcW w:w="1843" w:type="dxa"/>
            <w:vAlign w:val="center"/>
          </w:tcPr>
          <w:p w:rsidR="004F369B" w:rsidRPr="008604AB" w:rsidRDefault="004F369B" w:rsidP="008C7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F369B" w:rsidRPr="008604AB" w:rsidRDefault="004F369B" w:rsidP="008C7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F369B" w:rsidRPr="008604AB" w:rsidRDefault="004F369B" w:rsidP="008C75B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4F369B" w:rsidRPr="008604AB" w:rsidRDefault="004F369B" w:rsidP="008C7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F369B" w:rsidRPr="008604AB" w:rsidRDefault="00D45AEA" w:rsidP="008C75BD">
            <w:pPr>
              <w:jc w:val="center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8 4</w:t>
            </w:r>
            <w:r w:rsidR="004F369B" w:rsidRPr="008604AB">
              <w:rPr>
                <w:b/>
                <w:sz w:val="20"/>
                <w:szCs w:val="20"/>
              </w:rPr>
              <w:t>00,00</w:t>
            </w:r>
          </w:p>
        </w:tc>
      </w:tr>
    </w:tbl>
    <w:p w:rsidR="004F369B" w:rsidRPr="008604AB" w:rsidRDefault="004F369B" w:rsidP="004F369B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4F369B" w:rsidRPr="008604AB" w:rsidRDefault="004F369B" w:rsidP="004F369B">
      <w:pPr>
        <w:pStyle w:val="ConsPlusNormal"/>
        <w:ind w:left="-567"/>
        <w:jc w:val="both"/>
        <w:rPr>
          <w:rFonts w:ascii="Times New Roman" w:hAnsi="Times New Roman" w:cs="Times New Roman"/>
        </w:rPr>
      </w:pPr>
      <w:proofErr w:type="gramStart"/>
      <w:r w:rsidRPr="008604AB">
        <w:rPr>
          <w:rFonts w:ascii="Times New Roman" w:hAnsi="Times New Roman" w:cs="Times New Roman"/>
        </w:rPr>
        <w:t>Предельные затраты на услуги видеонаблюдения могут отличаться от приведенных, в зависимости от решаемых административных задач.</w:t>
      </w:r>
      <w:proofErr w:type="gramEnd"/>
      <w:r w:rsidRPr="008604AB">
        <w:rPr>
          <w:rFonts w:ascii="Times New Roman" w:hAnsi="Times New Roman" w:cs="Times New Roman"/>
        </w:rPr>
        <w:t xml:space="preserve"> При этом оплата услуг связи осуществляется в 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</w:p>
    <w:p w:rsidR="004F369B" w:rsidRDefault="004F369B" w:rsidP="00C45755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8604AB" w:rsidRDefault="008604AB" w:rsidP="00C45755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8604AB" w:rsidRDefault="008604AB" w:rsidP="00C45755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8604AB" w:rsidRDefault="008604AB" w:rsidP="00C45755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8604AB" w:rsidRDefault="008604AB" w:rsidP="00C45755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8604AB" w:rsidRDefault="008604AB" w:rsidP="00C45755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8604AB" w:rsidRDefault="008604AB" w:rsidP="00C45755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8604AB" w:rsidRDefault="008604AB" w:rsidP="00C45755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8604AB" w:rsidRDefault="008604AB" w:rsidP="00C45755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8604AB" w:rsidRPr="008604AB" w:rsidRDefault="008604AB" w:rsidP="00C45755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9C5F1E" w:rsidRPr="008604AB" w:rsidRDefault="009C5F1E" w:rsidP="009C5F1E">
      <w:pPr>
        <w:rPr>
          <w:rFonts w:eastAsia="Arial Unicode MS"/>
          <w:b/>
          <w:bCs/>
          <w:sz w:val="20"/>
          <w:szCs w:val="20"/>
          <w:lang/>
        </w:rPr>
      </w:pPr>
      <w:r w:rsidRPr="008604AB">
        <w:rPr>
          <w:rFonts w:eastAsia="Arial Unicode MS"/>
          <w:b/>
          <w:bCs/>
          <w:sz w:val="20"/>
          <w:szCs w:val="20"/>
          <w:lang/>
        </w:rPr>
        <w:t>Междугор</w:t>
      </w:r>
      <w:r w:rsidR="00392D08" w:rsidRPr="008604AB">
        <w:rPr>
          <w:rFonts w:eastAsia="Arial Unicode MS"/>
          <w:b/>
          <w:bCs/>
          <w:sz w:val="20"/>
          <w:szCs w:val="20"/>
          <w:lang/>
        </w:rPr>
        <w:t xml:space="preserve">одние телефонные соединения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822"/>
        <w:gridCol w:w="4415"/>
        <w:gridCol w:w="2977"/>
        <w:gridCol w:w="2268"/>
        <w:gridCol w:w="1701"/>
      </w:tblGrid>
      <w:tr w:rsidR="00C2698A" w:rsidRPr="008604AB" w:rsidTr="00850766">
        <w:tc>
          <w:tcPr>
            <w:tcW w:w="2127" w:type="dxa"/>
            <w:vAlign w:val="center"/>
          </w:tcPr>
          <w:p w:rsidR="00C2698A" w:rsidRPr="008604AB" w:rsidRDefault="00C2698A" w:rsidP="0083194E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1822" w:type="dxa"/>
            <w:vAlign w:val="center"/>
          </w:tcPr>
          <w:p w:rsidR="00C2698A" w:rsidRPr="008604AB" w:rsidRDefault="00C2698A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Должность</w:t>
            </w:r>
          </w:p>
        </w:tc>
        <w:tc>
          <w:tcPr>
            <w:tcW w:w="4415" w:type="dxa"/>
            <w:vAlign w:val="center"/>
          </w:tcPr>
          <w:p w:rsidR="00C2698A" w:rsidRPr="008604AB" w:rsidRDefault="00C2698A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977" w:type="dxa"/>
            <w:vAlign w:val="center"/>
          </w:tcPr>
          <w:p w:rsidR="00C2698A" w:rsidRPr="008604AB" w:rsidRDefault="00C2698A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2268" w:type="dxa"/>
            <w:vAlign w:val="center"/>
          </w:tcPr>
          <w:p w:rsidR="00C2698A" w:rsidRPr="008604AB" w:rsidRDefault="00C2698A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Цена минуты разговора при междугородних телефонных соединениях</w:t>
            </w:r>
          </w:p>
          <w:p w:rsidR="00C2698A" w:rsidRPr="008604AB" w:rsidRDefault="00C2698A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(не более, руб.)</w:t>
            </w:r>
          </w:p>
        </w:tc>
        <w:tc>
          <w:tcPr>
            <w:tcW w:w="1701" w:type="dxa"/>
            <w:vAlign w:val="center"/>
          </w:tcPr>
          <w:p w:rsidR="00C2698A" w:rsidRPr="008604AB" w:rsidRDefault="00C2698A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Затраты,</w:t>
            </w:r>
          </w:p>
          <w:p w:rsidR="00C2698A" w:rsidRPr="008604AB" w:rsidRDefault="00C2698A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руб.</w:t>
            </w:r>
          </w:p>
        </w:tc>
      </w:tr>
      <w:tr w:rsidR="004F369B" w:rsidRPr="008604AB" w:rsidTr="00850766">
        <w:tc>
          <w:tcPr>
            <w:tcW w:w="2127" w:type="dxa"/>
            <w:vAlign w:val="center"/>
          </w:tcPr>
          <w:p w:rsidR="004F369B" w:rsidRPr="008604AB" w:rsidRDefault="004F369B" w:rsidP="008C75B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Подведомственное казенное учреждение</w:t>
            </w:r>
          </w:p>
        </w:tc>
        <w:tc>
          <w:tcPr>
            <w:tcW w:w="1822" w:type="dxa"/>
            <w:vAlign w:val="center"/>
          </w:tcPr>
          <w:p w:rsidR="004F369B" w:rsidRPr="008604AB" w:rsidRDefault="004F369B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Все сотрудники</w:t>
            </w:r>
          </w:p>
        </w:tc>
        <w:tc>
          <w:tcPr>
            <w:tcW w:w="4415" w:type="dxa"/>
            <w:vAlign w:val="center"/>
          </w:tcPr>
          <w:p w:rsidR="004F369B" w:rsidRPr="008604AB" w:rsidRDefault="004F369B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4</w:t>
            </w:r>
          </w:p>
        </w:tc>
        <w:tc>
          <w:tcPr>
            <w:tcW w:w="2977" w:type="dxa"/>
            <w:vAlign w:val="center"/>
          </w:tcPr>
          <w:p w:rsidR="004F369B" w:rsidRPr="008604AB" w:rsidRDefault="004F369B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 необходимости</w:t>
            </w:r>
          </w:p>
        </w:tc>
        <w:tc>
          <w:tcPr>
            <w:tcW w:w="2268" w:type="dxa"/>
            <w:vAlign w:val="center"/>
          </w:tcPr>
          <w:p w:rsidR="004F369B" w:rsidRPr="008604AB" w:rsidRDefault="004F369B" w:rsidP="00DB576C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в соответствии с тарифами</w:t>
            </w:r>
          </w:p>
        </w:tc>
        <w:tc>
          <w:tcPr>
            <w:tcW w:w="1701" w:type="dxa"/>
            <w:vAlign w:val="center"/>
          </w:tcPr>
          <w:p w:rsidR="004F369B" w:rsidRPr="008604AB" w:rsidRDefault="004F369B" w:rsidP="00DB576C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500,00</w:t>
            </w:r>
          </w:p>
        </w:tc>
      </w:tr>
      <w:tr w:rsidR="004F369B" w:rsidRPr="008604AB" w:rsidTr="00850766">
        <w:tc>
          <w:tcPr>
            <w:tcW w:w="2127" w:type="dxa"/>
            <w:vAlign w:val="center"/>
          </w:tcPr>
          <w:p w:rsidR="004F369B" w:rsidRPr="008604AB" w:rsidRDefault="004F369B" w:rsidP="0083194E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ИТОГО</w:t>
            </w:r>
          </w:p>
        </w:tc>
        <w:tc>
          <w:tcPr>
            <w:tcW w:w="1822" w:type="dxa"/>
            <w:vAlign w:val="center"/>
          </w:tcPr>
          <w:p w:rsidR="004F369B" w:rsidRPr="008604AB" w:rsidRDefault="004F369B" w:rsidP="00DB576C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4415" w:type="dxa"/>
            <w:vAlign w:val="center"/>
          </w:tcPr>
          <w:p w:rsidR="004F369B" w:rsidRPr="008604AB" w:rsidRDefault="004F369B" w:rsidP="00DB576C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2977" w:type="dxa"/>
            <w:vAlign w:val="center"/>
          </w:tcPr>
          <w:p w:rsidR="004F369B" w:rsidRPr="008604AB" w:rsidRDefault="004F369B" w:rsidP="00DB576C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2268" w:type="dxa"/>
            <w:vAlign w:val="center"/>
          </w:tcPr>
          <w:p w:rsidR="004F369B" w:rsidRPr="008604AB" w:rsidRDefault="004F369B" w:rsidP="00DB576C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701" w:type="dxa"/>
            <w:vAlign w:val="center"/>
          </w:tcPr>
          <w:p w:rsidR="004F369B" w:rsidRPr="008604AB" w:rsidRDefault="004F369B" w:rsidP="00DB576C">
            <w:pPr>
              <w:jc w:val="center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500,00</w:t>
            </w:r>
          </w:p>
        </w:tc>
      </w:tr>
    </w:tbl>
    <w:p w:rsidR="00C45755" w:rsidRPr="008604AB" w:rsidRDefault="00C45755" w:rsidP="00C45755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9C5F1E" w:rsidRPr="008604AB" w:rsidRDefault="00C45755" w:rsidP="00392D08">
      <w:pPr>
        <w:pStyle w:val="ConsPlusNormal"/>
        <w:ind w:left="-567"/>
        <w:jc w:val="both"/>
        <w:rPr>
          <w:rFonts w:ascii="Times New Roman" w:hAnsi="Times New Roman" w:cs="Times New Roman"/>
        </w:rPr>
      </w:pPr>
      <w:proofErr w:type="gramStart"/>
      <w:r w:rsidRPr="008604AB">
        <w:rPr>
          <w:rFonts w:ascii="Times New Roman" w:hAnsi="Times New Roman" w:cs="Times New Roman"/>
        </w:rPr>
        <w:t>Предельные затраты на услуги связи могут отличаться от приведенных, в зависимости от решаемых административных задач.</w:t>
      </w:r>
      <w:proofErr w:type="gramEnd"/>
      <w:r w:rsidRPr="008604AB">
        <w:rPr>
          <w:rFonts w:ascii="Times New Roman" w:hAnsi="Times New Roman" w:cs="Times New Roman"/>
        </w:rPr>
        <w:t xml:space="preserve"> При этом оплата услуг связи осуществляется в 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</w:p>
    <w:p w:rsidR="009C5F1E" w:rsidRPr="008604AB" w:rsidRDefault="009C5F1E" w:rsidP="009C5F1E">
      <w:pPr>
        <w:rPr>
          <w:b/>
          <w:sz w:val="20"/>
          <w:szCs w:val="20"/>
        </w:rPr>
      </w:pPr>
      <w:r w:rsidRPr="008604AB">
        <w:rPr>
          <w:b/>
          <w:sz w:val="20"/>
          <w:szCs w:val="20"/>
        </w:rPr>
        <w:t>Затраты на сеть «Интернет» и услуги интернет-провайдеров</w:t>
      </w:r>
    </w:p>
    <w:tbl>
      <w:tblPr>
        <w:tblW w:w="153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0"/>
        <w:gridCol w:w="1891"/>
        <w:gridCol w:w="4359"/>
        <w:gridCol w:w="2959"/>
        <w:gridCol w:w="2259"/>
        <w:gridCol w:w="1695"/>
      </w:tblGrid>
      <w:tr w:rsidR="00850766" w:rsidRPr="008604AB" w:rsidTr="007323D1">
        <w:tc>
          <w:tcPr>
            <w:tcW w:w="2160" w:type="dxa"/>
            <w:vAlign w:val="center"/>
          </w:tcPr>
          <w:p w:rsidR="00850766" w:rsidRPr="008604AB" w:rsidRDefault="00850766" w:rsidP="0083194E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1891" w:type="dxa"/>
            <w:vAlign w:val="center"/>
          </w:tcPr>
          <w:p w:rsidR="00850766" w:rsidRPr="008604AB" w:rsidRDefault="00850766" w:rsidP="0036292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  <w:lang/>
              </w:rPr>
              <w:t>Должность</w:t>
            </w:r>
          </w:p>
        </w:tc>
        <w:tc>
          <w:tcPr>
            <w:tcW w:w="4359" w:type="dxa"/>
            <w:vAlign w:val="center"/>
          </w:tcPr>
          <w:p w:rsidR="00850766" w:rsidRPr="008604AB" w:rsidRDefault="00850766" w:rsidP="0036292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Количество каналов передачи</w:t>
            </w:r>
          </w:p>
        </w:tc>
        <w:tc>
          <w:tcPr>
            <w:tcW w:w="2959" w:type="dxa"/>
          </w:tcPr>
          <w:p w:rsidR="00850766" w:rsidRPr="008604AB" w:rsidRDefault="00850766" w:rsidP="00362924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Месячная цена аренды канала передачи данных сети «Интернет»</w:t>
            </w:r>
          </w:p>
          <w:p w:rsidR="00850766" w:rsidRPr="008604AB" w:rsidRDefault="00850766" w:rsidP="00362924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(не более, руб.)</w:t>
            </w:r>
          </w:p>
        </w:tc>
        <w:tc>
          <w:tcPr>
            <w:tcW w:w="2259" w:type="dxa"/>
            <w:vAlign w:val="center"/>
          </w:tcPr>
          <w:p w:rsidR="00850766" w:rsidRPr="008604AB" w:rsidRDefault="00850766" w:rsidP="0036292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Количество месяцев аренды канала</w:t>
            </w:r>
          </w:p>
        </w:tc>
        <w:tc>
          <w:tcPr>
            <w:tcW w:w="1695" w:type="dxa"/>
          </w:tcPr>
          <w:p w:rsidR="00850766" w:rsidRPr="008604AB" w:rsidRDefault="00850766" w:rsidP="00362924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Затраты,</w:t>
            </w:r>
          </w:p>
          <w:p w:rsidR="00850766" w:rsidRPr="008604AB" w:rsidRDefault="00850766" w:rsidP="00362924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руб.</w:t>
            </w:r>
          </w:p>
        </w:tc>
      </w:tr>
      <w:tr w:rsidR="00850766" w:rsidRPr="008604AB" w:rsidTr="007323D1">
        <w:tc>
          <w:tcPr>
            <w:tcW w:w="2160" w:type="dxa"/>
            <w:vAlign w:val="center"/>
          </w:tcPr>
          <w:p w:rsidR="00850766" w:rsidRPr="008604AB" w:rsidRDefault="007323D1" w:rsidP="0083194E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Подведомственное казенное учреждение</w:t>
            </w:r>
          </w:p>
        </w:tc>
        <w:tc>
          <w:tcPr>
            <w:tcW w:w="1891" w:type="dxa"/>
            <w:vAlign w:val="center"/>
          </w:tcPr>
          <w:p w:rsidR="00850766" w:rsidRPr="008604AB" w:rsidRDefault="00850766" w:rsidP="0036292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Все сотрудники</w:t>
            </w:r>
          </w:p>
        </w:tc>
        <w:tc>
          <w:tcPr>
            <w:tcW w:w="4359" w:type="dxa"/>
            <w:vAlign w:val="center"/>
          </w:tcPr>
          <w:p w:rsidR="00850766" w:rsidRPr="008604AB" w:rsidRDefault="00DC1BDA" w:rsidP="0036292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959" w:type="dxa"/>
            <w:vAlign w:val="center"/>
          </w:tcPr>
          <w:p w:rsidR="00850766" w:rsidRPr="008604AB" w:rsidRDefault="004F369B" w:rsidP="00E428C3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</w:t>
            </w:r>
            <w:r w:rsidR="00E428C3" w:rsidRPr="008604AB">
              <w:rPr>
                <w:sz w:val="20"/>
                <w:szCs w:val="20"/>
              </w:rPr>
              <w:t>86</w:t>
            </w:r>
            <w:r w:rsidRPr="008604AB">
              <w:rPr>
                <w:sz w:val="20"/>
                <w:szCs w:val="20"/>
              </w:rPr>
              <w:t>0,00</w:t>
            </w:r>
          </w:p>
        </w:tc>
        <w:tc>
          <w:tcPr>
            <w:tcW w:w="2259" w:type="dxa"/>
            <w:vAlign w:val="center"/>
          </w:tcPr>
          <w:p w:rsidR="00850766" w:rsidRPr="008604AB" w:rsidRDefault="00850766" w:rsidP="0036292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12</w:t>
            </w:r>
          </w:p>
        </w:tc>
        <w:tc>
          <w:tcPr>
            <w:tcW w:w="1695" w:type="dxa"/>
            <w:vAlign w:val="center"/>
          </w:tcPr>
          <w:p w:rsidR="00850766" w:rsidRPr="008604AB" w:rsidRDefault="004F369B" w:rsidP="00E428C3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3</w:t>
            </w:r>
            <w:r w:rsidR="00E428C3" w:rsidRPr="008604AB">
              <w:rPr>
                <w:sz w:val="20"/>
                <w:szCs w:val="20"/>
              </w:rPr>
              <w:t>4 32</w:t>
            </w:r>
            <w:r w:rsidRPr="008604AB">
              <w:rPr>
                <w:sz w:val="20"/>
                <w:szCs w:val="20"/>
              </w:rPr>
              <w:t>0,00</w:t>
            </w:r>
          </w:p>
        </w:tc>
      </w:tr>
      <w:tr w:rsidR="007323D1" w:rsidRPr="008604AB" w:rsidTr="007323D1">
        <w:tc>
          <w:tcPr>
            <w:tcW w:w="2160" w:type="dxa"/>
            <w:vAlign w:val="center"/>
          </w:tcPr>
          <w:p w:rsidR="007323D1" w:rsidRPr="008604AB" w:rsidRDefault="007323D1" w:rsidP="0083194E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ИТОГО</w:t>
            </w:r>
          </w:p>
        </w:tc>
        <w:tc>
          <w:tcPr>
            <w:tcW w:w="1891" w:type="dxa"/>
            <w:vAlign w:val="center"/>
          </w:tcPr>
          <w:p w:rsidR="007323D1" w:rsidRPr="008604AB" w:rsidRDefault="007323D1" w:rsidP="0036292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7323D1" w:rsidRPr="008604AB" w:rsidRDefault="007323D1" w:rsidP="0036292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7323D1" w:rsidRPr="008604AB" w:rsidRDefault="007323D1" w:rsidP="0036292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:rsidR="007323D1" w:rsidRPr="008604AB" w:rsidRDefault="007323D1" w:rsidP="0036292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7323D1" w:rsidRPr="008604AB" w:rsidRDefault="00E428C3" w:rsidP="007323D1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34 32</w:t>
            </w:r>
            <w:r w:rsidR="004F369B" w:rsidRPr="008604AB">
              <w:rPr>
                <w:b/>
                <w:sz w:val="20"/>
                <w:szCs w:val="20"/>
              </w:rPr>
              <w:t>0,00</w:t>
            </w:r>
          </w:p>
        </w:tc>
      </w:tr>
    </w:tbl>
    <w:p w:rsidR="00C167AD" w:rsidRPr="008604AB" w:rsidRDefault="00C167AD" w:rsidP="00C167AD">
      <w:pPr>
        <w:pStyle w:val="ConsPlusNormal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C167AD" w:rsidRPr="008604AB" w:rsidRDefault="00C167AD" w:rsidP="00C167AD">
      <w:pPr>
        <w:pStyle w:val="ConsPlusNormal"/>
        <w:ind w:left="-567"/>
        <w:jc w:val="both"/>
        <w:rPr>
          <w:rFonts w:ascii="Times New Roman" w:hAnsi="Times New Roman" w:cs="Times New Roman"/>
        </w:rPr>
      </w:pPr>
      <w:proofErr w:type="gramStart"/>
      <w:r w:rsidRPr="008604AB">
        <w:rPr>
          <w:rFonts w:ascii="Times New Roman" w:hAnsi="Times New Roman" w:cs="Times New Roman"/>
        </w:rPr>
        <w:t>Скорость каналов доступа может отличаться от приведенной в зависимости от решаемых административных задач.</w:t>
      </w:r>
      <w:proofErr w:type="gramEnd"/>
      <w:r w:rsidRPr="008604AB">
        <w:rPr>
          <w:rFonts w:ascii="Times New Roman" w:hAnsi="Times New Roman" w:cs="Times New Roman"/>
        </w:rPr>
        <w:t xml:space="preserve"> При этом оплата услуг доступа к сети Интернет осуществляется в 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</w:p>
    <w:p w:rsidR="00F5341E" w:rsidRPr="008604AB" w:rsidRDefault="00F5341E" w:rsidP="00F5341E">
      <w:pPr>
        <w:rPr>
          <w:b/>
          <w:sz w:val="20"/>
          <w:szCs w:val="20"/>
        </w:rPr>
      </w:pPr>
      <w:r w:rsidRPr="008604AB">
        <w:rPr>
          <w:b/>
          <w:sz w:val="20"/>
          <w:szCs w:val="20"/>
        </w:rPr>
        <w:t>Нормативы количества и цены средств подвижной связи и цены за услуги подвижной связи</w:t>
      </w:r>
      <w:r w:rsidR="00DB4E4E" w:rsidRPr="008604AB">
        <w:rPr>
          <w:b/>
          <w:sz w:val="20"/>
          <w:szCs w:val="20"/>
        </w:rPr>
        <w:t xml:space="preserve"> (сотовая связь)</w:t>
      </w:r>
      <w:r w:rsidRPr="008604AB">
        <w:rPr>
          <w:b/>
          <w:sz w:val="20"/>
          <w:szCs w:val="20"/>
        </w:rPr>
        <w:t xml:space="preserve"> </w:t>
      </w: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3402"/>
        <w:gridCol w:w="2835"/>
        <w:gridCol w:w="3261"/>
        <w:gridCol w:w="3402"/>
      </w:tblGrid>
      <w:tr w:rsidR="00850766" w:rsidRPr="008604AB" w:rsidTr="00F13B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66" w:rsidRPr="008604AB" w:rsidRDefault="00850766" w:rsidP="0083194E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66" w:rsidRPr="008604AB" w:rsidRDefault="00850766" w:rsidP="00C4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Категория должностей &lt;1&gt;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66" w:rsidRPr="008604AB" w:rsidRDefault="00850766" w:rsidP="00C4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Количество сре</w:t>
            </w:r>
            <w:proofErr w:type="gramStart"/>
            <w:r w:rsidRPr="008604AB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8604AB">
              <w:rPr>
                <w:rFonts w:ascii="Times New Roman" w:hAnsi="Times New Roman" w:cs="Times New Roman"/>
              </w:rPr>
              <w:t>язи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66" w:rsidRPr="008604AB" w:rsidRDefault="00850766" w:rsidP="00C4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Цена приобретения сре</w:t>
            </w:r>
            <w:proofErr w:type="gramStart"/>
            <w:r w:rsidRPr="008604AB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8604AB">
              <w:rPr>
                <w:rFonts w:ascii="Times New Roman" w:hAnsi="Times New Roman" w:cs="Times New Roman"/>
              </w:rPr>
              <w:t xml:space="preserve">язи </w:t>
            </w:r>
            <w:hyperlink w:anchor="P995" w:history="1">
              <w:r w:rsidRPr="008604AB">
                <w:rPr>
                  <w:rStyle w:val="a6"/>
                  <w:rFonts w:ascii="Times New Roman" w:hAnsi="Times New Roman" w:cs="Times New Roman"/>
                  <w:color w:val="auto"/>
                </w:rPr>
                <w:t>&lt;2&gt;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66" w:rsidRPr="008604AB" w:rsidRDefault="00850766" w:rsidP="00C45755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 xml:space="preserve">Расходы на услуги связи </w:t>
            </w:r>
            <w:hyperlink w:anchor="P996" w:history="1">
              <w:r w:rsidRPr="008604AB">
                <w:rPr>
                  <w:rStyle w:val="a6"/>
                  <w:rFonts w:ascii="Times New Roman" w:hAnsi="Times New Roman" w:cs="Times New Roman"/>
                  <w:color w:val="auto"/>
                </w:rPr>
                <w:t>&lt;3&gt;</w:t>
              </w:r>
            </w:hyperlink>
          </w:p>
        </w:tc>
      </w:tr>
      <w:tr w:rsidR="00850766" w:rsidRPr="008604AB" w:rsidTr="00F13B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66" w:rsidRPr="008604AB" w:rsidRDefault="00850766" w:rsidP="0083194E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Администрация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66" w:rsidRPr="008604AB" w:rsidRDefault="00850766" w:rsidP="00C4575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Муниципальные служащие, замещающие должность муниципальной службы «высшие»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66" w:rsidRPr="008604AB" w:rsidRDefault="00850766" w:rsidP="00C4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Не более 1 единицы на муниципального служащего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66" w:rsidRPr="008604AB" w:rsidRDefault="00850766" w:rsidP="00C26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66" w:rsidRPr="008604AB" w:rsidRDefault="00850766" w:rsidP="00C4575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 xml:space="preserve">Ежемесячные расходы не более </w:t>
            </w:r>
            <w:r w:rsidRPr="008604AB">
              <w:rPr>
                <w:rFonts w:ascii="Times New Roman" w:hAnsi="Times New Roman" w:cs="Times New Roman"/>
              </w:rPr>
              <w:br/>
            </w:r>
            <w:r w:rsidR="004F369B" w:rsidRPr="008604AB">
              <w:rPr>
                <w:rFonts w:ascii="Times New Roman" w:hAnsi="Times New Roman" w:cs="Times New Roman"/>
              </w:rPr>
              <w:t>0,3</w:t>
            </w:r>
            <w:r w:rsidRPr="008604AB">
              <w:rPr>
                <w:rFonts w:ascii="Times New Roman" w:hAnsi="Times New Roman" w:cs="Times New Roman"/>
              </w:rPr>
              <w:t xml:space="preserve"> тыс. рублей включительно</w:t>
            </w:r>
            <w:r w:rsidR="004708F3" w:rsidRPr="008604AB">
              <w:rPr>
                <w:rFonts w:ascii="Times New Roman" w:hAnsi="Times New Roman" w:cs="Times New Roman"/>
              </w:rPr>
              <w:t>,</w:t>
            </w:r>
          </w:p>
          <w:p w:rsidR="004708F3" w:rsidRPr="008604AB" w:rsidRDefault="004708F3" w:rsidP="00D45AEA">
            <w:pPr>
              <w:pStyle w:val="ConsPlusNormal"/>
              <w:ind w:hanging="62"/>
              <w:jc w:val="center"/>
            </w:pPr>
            <w:r w:rsidRPr="008604AB">
              <w:rPr>
                <w:rFonts w:ascii="Times New Roman" w:hAnsi="Times New Roman" w:cs="Times New Roman"/>
              </w:rPr>
              <w:t xml:space="preserve">затраты в год не более </w:t>
            </w:r>
            <w:r w:rsidR="004F369B" w:rsidRPr="008604AB">
              <w:rPr>
                <w:rFonts w:ascii="Times New Roman" w:hAnsi="Times New Roman" w:cs="Times New Roman"/>
                <w:b/>
              </w:rPr>
              <w:t>36</w:t>
            </w:r>
            <w:r w:rsidRPr="008604AB">
              <w:rPr>
                <w:rFonts w:ascii="Times New Roman" w:hAnsi="Times New Roman" w:cs="Times New Roman"/>
                <w:b/>
              </w:rPr>
              <w:t>0</w:t>
            </w:r>
            <w:r w:rsidR="00D45AEA" w:rsidRPr="008604AB">
              <w:rPr>
                <w:rFonts w:ascii="Times New Roman" w:hAnsi="Times New Roman" w:cs="Times New Roman"/>
                <w:b/>
              </w:rPr>
              <w:t>0,00</w:t>
            </w:r>
            <w:r w:rsidR="00D45AEA" w:rsidRPr="008604AB">
              <w:rPr>
                <w:rFonts w:ascii="Times New Roman" w:hAnsi="Times New Roman" w:cs="Times New Roman"/>
              </w:rPr>
              <w:t xml:space="preserve"> </w:t>
            </w:r>
            <w:r w:rsidRPr="008604AB">
              <w:rPr>
                <w:rFonts w:ascii="Times New Roman" w:hAnsi="Times New Roman" w:cs="Times New Roman"/>
              </w:rPr>
              <w:t>рублей</w:t>
            </w:r>
            <w:r w:rsidR="00D45AEA" w:rsidRPr="008604A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5341E" w:rsidRPr="008604AB" w:rsidRDefault="00F5341E" w:rsidP="00F5341E">
      <w:pPr>
        <w:pStyle w:val="ConsPlusNormal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F5341E" w:rsidRPr="008604AB" w:rsidRDefault="00F5341E" w:rsidP="00F5341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8604AB">
        <w:rPr>
          <w:rFonts w:ascii="Times New Roman" w:hAnsi="Times New Roman" w:cs="Times New Roman"/>
        </w:rPr>
        <w:t>&lt;1&gt; Категории и группы должностей приводятся в соответствии с Перечнем должностей муниципальной службы Кухаревского сельского поселения, утвержденным Решением Совета Кухаревского сельского пос</w:t>
      </w:r>
      <w:r w:rsidR="00E428C3" w:rsidRPr="008604AB">
        <w:rPr>
          <w:rFonts w:ascii="Times New Roman" w:hAnsi="Times New Roman" w:cs="Times New Roman"/>
        </w:rPr>
        <w:t xml:space="preserve">еления от 28.12.2007 года  № 75 </w:t>
      </w:r>
      <w:r w:rsidRPr="008604AB">
        <w:rPr>
          <w:rFonts w:ascii="Times New Roman" w:hAnsi="Times New Roman" w:cs="Times New Roman"/>
        </w:rPr>
        <w:t xml:space="preserve">«О перечне должностей муниципальной службы Кухаревского сельского поселения». </w:t>
      </w:r>
    </w:p>
    <w:p w:rsidR="00F5341E" w:rsidRPr="008604AB" w:rsidRDefault="00F5341E" w:rsidP="00F534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&lt;2&gt; Периодичность приобретения сре</w:t>
      </w:r>
      <w:proofErr w:type="gramStart"/>
      <w:r w:rsidRPr="008604AB">
        <w:rPr>
          <w:rFonts w:ascii="Times New Roman" w:hAnsi="Times New Roman" w:cs="Times New Roman"/>
        </w:rPr>
        <w:t>дств св</w:t>
      </w:r>
      <w:proofErr w:type="gramEnd"/>
      <w:r w:rsidRPr="008604AB">
        <w:rPr>
          <w:rFonts w:ascii="Times New Roman" w:hAnsi="Times New Roman" w:cs="Times New Roman"/>
        </w:rPr>
        <w:t>язи определяется максимальным сроком полезного использования и составляет 5 лет.</w:t>
      </w:r>
    </w:p>
    <w:p w:rsidR="009C5F1E" w:rsidRPr="008604AB" w:rsidRDefault="00F5341E" w:rsidP="00392D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604AB">
        <w:rPr>
          <w:rFonts w:ascii="Times New Roman" w:hAnsi="Times New Roman" w:cs="Times New Roman"/>
        </w:rPr>
        <w:t xml:space="preserve">&lt;3&gt; Объем расходов, рассчитанный с применением нормативных затрат </w:t>
      </w:r>
      <w:r w:rsidRPr="008604AB">
        <w:rPr>
          <w:rFonts w:ascii="Times New Roman" w:hAnsi="Times New Roman"/>
        </w:rPr>
        <w:t xml:space="preserve">на цену услуг подвижной связи может быть изменен в связи с производственной необходимостью или изменением оператором тарифов сотовой связи по решению главы Кухаревского сельского поселения в </w:t>
      </w:r>
      <w:r w:rsidRPr="008604AB">
        <w:rPr>
          <w:rFonts w:ascii="Times New Roman" w:hAnsi="Times New Roman" w:cs="Times New Roman"/>
        </w:rPr>
        <w:t>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  <w:proofErr w:type="gramEnd"/>
    </w:p>
    <w:p w:rsidR="009C5F1E" w:rsidRPr="008604AB" w:rsidRDefault="009C5F1E" w:rsidP="009C5F1E">
      <w:pPr>
        <w:rPr>
          <w:sz w:val="20"/>
          <w:szCs w:val="20"/>
        </w:rPr>
      </w:pPr>
    </w:p>
    <w:p w:rsidR="00F13B6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lastRenderedPageBreak/>
        <w:t xml:space="preserve">Затраты на содержание имущества </w:t>
      </w:r>
    </w:p>
    <w:p w:rsidR="009C5F1E" w:rsidRPr="008604AB" w:rsidRDefault="009C5F1E" w:rsidP="009C5F1E">
      <w:pPr>
        <w:rPr>
          <w:b/>
          <w:sz w:val="20"/>
          <w:szCs w:val="20"/>
        </w:rPr>
      </w:pPr>
      <w:r w:rsidRPr="008604AB">
        <w:rPr>
          <w:b/>
          <w:sz w:val="20"/>
          <w:szCs w:val="20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4395"/>
        <w:gridCol w:w="6520"/>
        <w:gridCol w:w="1418"/>
      </w:tblGrid>
      <w:tr w:rsidR="00C80B00" w:rsidRPr="008604AB" w:rsidTr="009B6165">
        <w:tc>
          <w:tcPr>
            <w:tcW w:w="2977" w:type="dxa"/>
            <w:vAlign w:val="center"/>
          </w:tcPr>
          <w:p w:rsidR="00C80B00" w:rsidRPr="008604AB" w:rsidRDefault="00C80B00" w:rsidP="009B6165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4395" w:type="dxa"/>
            <w:vAlign w:val="center"/>
          </w:tcPr>
          <w:p w:rsidR="00C80B00" w:rsidRPr="008604AB" w:rsidRDefault="00C80B00" w:rsidP="00691A4E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Количество принтеров, многофункциональных устройств и копировальных аппаратов, мониторов, системных блоков (оргтехники)</w:t>
            </w:r>
          </w:p>
        </w:tc>
        <w:tc>
          <w:tcPr>
            <w:tcW w:w="6520" w:type="dxa"/>
            <w:vAlign w:val="center"/>
          </w:tcPr>
          <w:p w:rsidR="00C80B00" w:rsidRPr="008604AB" w:rsidRDefault="00C80B00" w:rsidP="00691A4E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Цена технического обслуживания и регламентно-профилактического ремонта принтеров, многофункциональных устройств и копировальных аппаратов (оргтехники) в год</w:t>
            </w:r>
          </w:p>
          <w:p w:rsidR="00C80B00" w:rsidRPr="008604AB" w:rsidRDefault="00C80B00" w:rsidP="00691A4E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(не более, руб.)</w:t>
            </w:r>
          </w:p>
        </w:tc>
        <w:tc>
          <w:tcPr>
            <w:tcW w:w="1418" w:type="dxa"/>
            <w:vAlign w:val="center"/>
          </w:tcPr>
          <w:p w:rsidR="00C80B00" w:rsidRPr="008604AB" w:rsidRDefault="00C80B00" w:rsidP="00691A4E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Затраты,</w:t>
            </w:r>
          </w:p>
          <w:p w:rsidR="00C80B00" w:rsidRPr="008604AB" w:rsidRDefault="00C80B00" w:rsidP="00691A4E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руб.</w:t>
            </w:r>
          </w:p>
        </w:tc>
      </w:tr>
      <w:tr w:rsidR="00C80B00" w:rsidRPr="008604AB" w:rsidTr="00C80B00">
        <w:tc>
          <w:tcPr>
            <w:tcW w:w="2977" w:type="dxa"/>
          </w:tcPr>
          <w:p w:rsidR="00C80B00" w:rsidRPr="008604AB" w:rsidRDefault="00C80B00" w:rsidP="00C80B00">
            <w:pPr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Администрация</w:t>
            </w:r>
          </w:p>
        </w:tc>
        <w:tc>
          <w:tcPr>
            <w:tcW w:w="4395" w:type="dxa"/>
            <w:vAlign w:val="center"/>
          </w:tcPr>
          <w:p w:rsidR="00C80B00" w:rsidRPr="008604AB" w:rsidRDefault="00C80B00" w:rsidP="00691A4E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3</w:t>
            </w:r>
          </w:p>
        </w:tc>
        <w:tc>
          <w:tcPr>
            <w:tcW w:w="6520" w:type="dxa"/>
            <w:vAlign w:val="center"/>
          </w:tcPr>
          <w:p w:rsidR="00C80B00" w:rsidRPr="008604AB" w:rsidRDefault="00F8666E" w:rsidP="00DB26B7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20</w:t>
            </w:r>
            <w:r w:rsidR="00C80B00" w:rsidRPr="008604AB">
              <w:rPr>
                <w:sz w:val="20"/>
                <w:szCs w:val="20"/>
                <w:lang/>
              </w:rPr>
              <w:t xml:space="preserve"> 000,00</w:t>
            </w:r>
          </w:p>
        </w:tc>
        <w:tc>
          <w:tcPr>
            <w:tcW w:w="1418" w:type="dxa"/>
            <w:vAlign w:val="center"/>
          </w:tcPr>
          <w:p w:rsidR="00C80B00" w:rsidRPr="008604AB" w:rsidRDefault="00F8666E" w:rsidP="00691A4E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60</w:t>
            </w:r>
            <w:r w:rsidR="00C80B00" w:rsidRPr="008604AB">
              <w:rPr>
                <w:sz w:val="20"/>
                <w:szCs w:val="20"/>
                <w:lang/>
              </w:rPr>
              <w:t> 000,00</w:t>
            </w:r>
          </w:p>
        </w:tc>
      </w:tr>
      <w:tr w:rsidR="00C80B00" w:rsidRPr="008604AB" w:rsidTr="00C80B00">
        <w:tc>
          <w:tcPr>
            <w:tcW w:w="2977" w:type="dxa"/>
          </w:tcPr>
          <w:p w:rsidR="00C80B00" w:rsidRPr="008604AB" w:rsidRDefault="00C80B00" w:rsidP="00C80B00">
            <w:pPr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Подведомственное казенное учреждение</w:t>
            </w:r>
          </w:p>
        </w:tc>
        <w:tc>
          <w:tcPr>
            <w:tcW w:w="4395" w:type="dxa"/>
            <w:vAlign w:val="center"/>
          </w:tcPr>
          <w:p w:rsidR="00C80B00" w:rsidRPr="008604AB" w:rsidRDefault="0082234D" w:rsidP="00691A4E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</w:t>
            </w:r>
          </w:p>
        </w:tc>
        <w:tc>
          <w:tcPr>
            <w:tcW w:w="6520" w:type="dxa"/>
            <w:vAlign w:val="center"/>
          </w:tcPr>
          <w:p w:rsidR="00C80B00" w:rsidRPr="008604AB" w:rsidRDefault="00F8666E" w:rsidP="00DB26B7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20</w:t>
            </w:r>
            <w:r w:rsidR="00C80B00" w:rsidRPr="008604AB">
              <w:rPr>
                <w:sz w:val="20"/>
                <w:szCs w:val="20"/>
                <w:lang/>
              </w:rPr>
              <w:t> 000,00</w:t>
            </w:r>
          </w:p>
        </w:tc>
        <w:tc>
          <w:tcPr>
            <w:tcW w:w="1418" w:type="dxa"/>
            <w:vAlign w:val="center"/>
          </w:tcPr>
          <w:p w:rsidR="00C80B00" w:rsidRPr="008604AB" w:rsidRDefault="00F8666E" w:rsidP="00691A4E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4</w:t>
            </w:r>
            <w:r w:rsidR="00C80B00" w:rsidRPr="008604AB">
              <w:rPr>
                <w:sz w:val="20"/>
                <w:szCs w:val="20"/>
                <w:lang/>
              </w:rPr>
              <w:t>0 000,00</w:t>
            </w:r>
          </w:p>
        </w:tc>
      </w:tr>
      <w:tr w:rsidR="00C80B00" w:rsidRPr="008604AB" w:rsidTr="00C80B00">
        <w:tc>
          <w:tcPr>
            <w:tcW w:w="2977" w:type="dxa"/>
          </w:tcPr>
          <w:p w:rsidR="00C80B00" w:rsidRPr="008604AB" w:rsidRDefault="00C80B00" w:rsidP="00C80B00">
            <w:pPr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ИТОГО</w:t>
            </w:r>
          </w:p>
        </w:tc>
        <w:tc>
          <w:tcPr>
            <w:tcW w:w="4395" w:type="dxa"/>
            <w:vAlign w:val="center"/>
          </w:tcPr>
          <w:p w:rsidR="00C80B00" w:rsidRPr="008604AB" w:rsidRDefault="00C80B00" w:rsidP="00691A4E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6520" w:type="dxa"/>
            <w:vAlign w:val="center"/>
          </w:tcPr>
          <w:p w:rsidR="00C80B00" w:rsidRPr="008604AB" w:rsidRDefault="00C80B00" w:rsidP="00691A4E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1418" w:type="dxa"/>
            <w:vAlign w:val="center"/>
          </w:tcPr>
          <w:p w:rsidR="00C80B00" w:rsidRPr="008604AB" w:rsidRDefault="00F8666E" w:rsidP="00691A4E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100</w:t>
            </w:r>
            <w:r w:rsidR="00C80B00" w:rsidRPr="008604AB">
              <w:rPr>
                <w:b/>
                <w:sz w:val="20"/>
                <w:szCs w:val="20"/>
                <w:lang/>
              </w:rPr>
              <w:t> 000,00</w:t>
            </w:r>
          </w:p>
        </w:tc>
      </w:tr>
    </w:tbl>
    <w:p w:rsidR="009C5F1E" w:rsidRPr="008604AB" w:rsidRDefault="009C5F1E" w:rsidP="00964563">
      <w:pPr>
        <w:pStyle w:val="ConsPlusNormal"/>
        <w:ind w:left="-142"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 xml:space="preserve">   Примечание:</w:t>
      </w:r>
    </w:p>
    <w:p w:rsidR="009C5F1E" w:rsidRPr="008604AB" w:rsidRDefault="009C5F1E" w:rsidP="00964563">
      <w:pPr>
        <w:pStyle w:val="ConsPlusNormal"/>
        <w:ind w:firstLine="142"/>
        <w:jc w:val="both"/>
      </w:pPr>
      <w:r w:rsidRPr="008604AB">
        <w:rPr>
          <w:rFonts w:ascii="Times New Roman" w:hAnsi="Times New Roman" w:cs="Times New Roman"/>
        </w:rPr>
        <w:t xml:space="preserve">Количество и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могут отличаться от </w:t>
      </w:r>
      <w:proofErr w:type="gramStart"/>
      <w:r w:rsidRPr="008604AB">
        <w:rPr>
          <w:rFonts w:ascii="Times New Roman" w:hAnsi="Times New Roman" w:cs="Times New Roman"/>
        </w:rPr>
        <w:t>приведенного</w:t>
      </w:r>
      <w:proofErr w:type="gramEnd"/>
      <w:r w:rsidRPr="008604AB">
        <w:rPr>
          <w:rFonts w:ascii="Times New Roman" w:hAnsi="Times New Roman" w:cs="Times New Roman"/>
        </w:rPr>
        <w:t xml:space="preserve"> в зависимости от решаемых задач. При этом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осуществляется в пределах доведенных лимитов бюджетных обязательств на обеспечение функций Администрации </w:t>
      </w:r>
      <w:r w:rsidR="00691A4E" w:rsidRPr="008604AB">
        <w:rPr>
          <w:rFonts w:ascii="Times New Roman" w:hAnsi="Times New Roman" w:cs="Times New Roman"/>
        </w:rPr>
        <w:t>Кухаревского</w:t>
      </w:r>
      <w:r w:rsidRPr="008604AB">
        <w:rPr>
          <w:rFonts w:ascii="Times New Roman" w:hAnsi="Times New Roman" w:cs="Times New Roman"/>
        </w:rPr>
        <w:t xml:space="preserve"> сельского поселения и </w:t>
      </w:r>
      <w:r w:rsidR="00C167AD" w:rsidRPr="008604AB">
        <w:rPr>
          <w:rFonts w:ascii="Times New Roman" w:hAnsi="Times New Roman" w:cs="Times New Roman"/>
        </w:rPr>
        <w:t>подведомственного ей казенного учреждения.</w:t>
      </w:r>
    </w:p>
    <w:p w:rsidR="009C5F1E" w:rsidRPr="008604AB" w:rsidRDefault="009C5F1E" w:rsidP="009C5F1E">
      <w:pPr>
        <w:rPr>
          <w:sz w:val="20"/>
          <w:szCs w:val="20"/>
        </w:rPr>
      </w:pPr>
    </w:p>
    <w:p w:rsidR="009C5F1E" w:rsidRPr="008604AB" w:rsidRDefault="009C5F1E" w:rsidP="009C5F1E">
      <w:pPr>
        <w:rPr>
          <w:b/>
          <w:sz w:val="20"/>
          <w:szCs w:val="20"/>
        </w:rPr>
      </w:pPr>
      <w:r w:rsidRPr="008604AB">
        <w:rPr>
          <w:b/>
          <w:sz w:val="20"/>
          <w:szCs w:val="20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4395"/>
        <w:gridCol w:w="2835"/>
        <w:gridCol w:w="3686"/>
        <w:gridCol w:w="1336"/>
      </w:tblGrid>
      <w:tr w:rsidR="00F5341E" w:rsidRPr="008604AB" w:rsidTr="00C167AD">
        <w:tc>
          <w:tcPr>
            <w:tcW w:w="2943" w:type="dxa"/>
            <w:vAlign w:val="center"/>
          </w:tcPr>
          <w:p w:rsidR="00F5341E" w:rsidRPr="008604AB" w:rsidRDefault="00C80B00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4395" w:type="dxa"/>
            <w:vAlign w:val="center"/>
          </w:tcPr>
          <w:p w:rsidR="00F5341E" w:rsidRPr="008604AB" w:rsidRDefault="00F5341E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баз данных (реестров информации)</w:t>
            </w:r>
          </w:p>
        </w:tc>
        <w:tc>
          <w:tcPr>
            <w:tcW w:w="2835" w:type="dxa"/>
            <w:vAlign w:val="center"/>
          </w:tcPr>
          <w:p w:rsidR="00F5341E" w:rsidRPr="008604AB" w:rsidRDefault="00F5341E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Количество услуг по сопровождению баз данных (реестров информации)</w:t>
            </w:r>
          </w:p>
        </w:tc>
        <w:tc>
          <w:tcPr>
            <w:tcW w:w="3686" w:type="dxa"/>
            <w:vAlign w:val="center"/>
          </w:tcPr>
          <w:p w:rsidR="00F5341E" w:rsidRPr="008604AB" w:rsidRDefault="00F5341E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Цена сопровождения баз данных (реестров информации)</w:t>
            </w:r>
          </w:p>
          <w:p w:rsidR="00F5341E" w:rsidRPr="008604AB" w:rsidRDefault="00F5341E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(не более, руб.)</w:t>
            </w:r>
          </w:p>
        </w:tc>
        <w:tc>
          <w:tcPr>
            <w:tcW w:w="1336" w:type="dxa"/>
            <w:vAlign w:val="center"/>
          </w:tcPr>
          <w:p w:rsidR="00F5341E" w:rsidRPr="008604AB" w:rsidRDefault="00F5341E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Затраты,</w:t>
            </w:r>
          </w:p>
          <w:p w:rsidR="00F5341E" w:rsidRPr="008604AB" w:rsidRDefault="00F5341E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руб.</w:t>
            </w:r>
          </w:p>
        </w:tc>
      </w:tr>
      <w:tr w:rsidR="00C80B00" w:rsidRPr="008604AB" w:rsidTr="00C167AD">
        <w:tc>
          <w:tcPr>
            <w:tcW w:w="2943" w:type="dxa"/>
            <w:vMerge w:val="restart"/>
            <w:vAlign w:val="center"/>
          </w:tcPr>
          <w:p w:rsidR="00C80B00" w:rsidRPr="008604AB" w:rsidRDefault="00C80B00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Администрация</w:t>
            </w:r>
          </w:p>
        </w:tc>
        <w:tc>
          <w:tcPr>
            <w:tcW w:w="4395" w:type="dxa"/>
            <w:vAlign w:val="center"/>
          </w:tcPr>
          <w:p w:rsidR="00C80B00" w:rsidRPr="008604AB" w:rsidRDefault="00C80B00" w:rsidP="000D3370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 xml:space="preserve">Информационно-технологическое сопровождение системы </w:t>
            </w:r>
            <w:r w:rsidR="000D3370" w:rsidRPr="008604AB">
              <w:rPr>
                <w:sz w:val="20"/>
                <w:szCs w:val="20"/>
                <w:lang/>
              </w:rPr>
              <w:t>«</w:t>
            </w:r>
            <w:r w:rsidR="0082234D" w:rsidRPr="008604AB">
              <w:rPr>
                <w:sz w:val="20"/>
                <w:szCs w:val="20"/>
                <w:lang/>
              </w:rPr>
              <w:t>1с</w:t>
            </w:r>
            <w:r w:rsidR="000D3370" w:rsidRPr="008604AB">
              <w:rPr>
                <w:sz w:val="20"/>
                <w:szCs w:val="20"/>
                <w:lang/>
              </w:rPr>
              <w:t>»</w:t>
            </w:r>
            <w:r w:rsidR="006E5EE1" w:rsidRPr="008604AB">
              <w:rPr>
                <w:sz w:val="20"/>
                <w:szCs w:val="20"/>
                <w:lang/>
              </w:rPr>
              <w:t xml:space="preserve"> и «ПХУ»</w:t>
            </w:r>
          </w:p>
        </w:tc>
        <w:tc>
          <w:tcPr>
            <w:tcW w:w="2835" w:type="dxa"/>
            <w:vAlign w:val="center"/>
          </w:tcPr>
          <w:p w:rsidR="00C80B00" w:rsidRPr="008604AB" w:rsidRDefault="00C80B00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1</w:t>
            </w:r>
          </w:p>
        </w:tc>
        <w:tc>
          <w:tcPr>
            <w:tcW w:w="3686" w:type="dxa"/>
            <w:vAlign w:val="center"/>
          </w:tcPr>
          <w:p w:rsidR="00C80B00" w:rsidRPr="008604AB" w:rsidRDefault="00C80B00" w:rsidP="00C167A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60 000,00</w:t>
            </w:r>
          </w:p>
          <w:p w:rsidR="00C80B00" w:rsidRPr="008604AB" w:rsidRDefault="00C80B00" w:rsidP="00C16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C80B00" w:rsidRPr="008604AB" w:rsidRDefault="00C80B00" w:rsidP="00C167A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60 000,00</w:t>
            </w:r>
          </w:p>
          <w:p w:rsidR="00C80B00" w:rsidRPr="008604AB" w:rsidRDefault="00C80B00" w:rsidP="00C167AD">
            <w:pPr>
              <w:jc w:val="center"/>
              <w:rPr>
                <w:sz w:val="20"/>
                <w:szCs w:val="20"/>
              </w:rPr>
            </w:pPr>
          </w:p>
        </w:tc>
      </w:tr>
      <w:tr w:rsidR="00C80B00" w:rsidRPr="008604AB" w:rsidTr="00C167AD">
        <w:tc>
          <w:tcPr>
            <w:tcW w:w="2943" w:type="dxa"/>
            <w:vMerge/>
            <w:vAlign w:val="center"/>
          </w:tcPr>
          <w:p w:rsidR="00C80B00" w:rsidRPr="008604AB" w:rsidRDefault="00C80B00" w:rsidP="00C167AD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4395" w:type="dxa"/>
            <w:vAlign w:val="center"/>
          </w:tcPr>
          <w:p w:rsidR="00C80B00" w:rsidRPr="008604AB" w:rsidRDefault="00C80B00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Не исключительные права использования «СБИС++ЭО-Базовый»</w:t>
            </w:r>
          </w:p>
        </w:tc>
        <w:tc>
          <w:tcPr>
            <w:tcW w:w="2835" w:type="dxa"/>
            <w:vAlign w:val="center"/>
          </w:tcPr>
          <w:p w:rsidR="00C80B00" w:rsidRPr="008604AB" w:rsidRDefault="00C80B00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1</w:t>
            </w:r>
          </w:p>
        </w:tc>
        <w:tc>
          <w:tcPr>
            <w:tcW w:w="3686" w:type="dxa"/>
            <w:vAlign w:val="center"/>
          </w:tcPr>
          <w:p w:rsidR="00C80B00" w:rsidRPr="008604AB" w:rsidRDefault="00D138A0" w:rsidP="00C167A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</w:t>
            </w:r>
            <w:r w:rsidR="00C80B00" w:rsidRPr="008604AB">
              <w:rPr>
                <w:sz w:val="20"/>
                <w:szCs w:val="20"/>
              </w:rPr>
              <w:t> 000,00</w:t>
            </w:r>
          </w:p>
        </w:tc>
        <w:tc>
          <w:tcPr>
            <w:tcW w:w="1336" w:type="dxa"/>
            <w:vAlign w:val="center"/>
          </w:tcPr>
          <w:p w:rsidR="00C80B00" w:rsidRPr="008604AB" w:rsidRDefault="00D138A0" w:rsidP="00C167A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</w:t>
            </w:r>
            <w:r w:rsidR="00C80B00" w:rsidRPr="008604AB">
              <w:rPr>
                <w:sz w:val="20"/>
                <w:szCs w:val="20"/>
              </w:rPr>
              <w:t> 000,00</w:t>
            </w:r>
          </w:p>
        </w:tc>
      </w:tr>
      <w:tr w:rsidR="00FD1238" w:rsidRPr="008604AB" w:rsidTr="00C167AD">
        <w:tc>
          <w:tcPr>
            <w:tcW w:w="2943" w:type="dxa"/>
            <w:vMerge w:val="restart"/>
            <w:vAlign w:val="center"/>
          </w:tcPr>
          <w:p w:rsidR="00FD1238" w:rsidRPr="008604AB" w:rsidRDefault="00FD1238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Подведомственное казенное учреждение</w:t>
            </w:r>
          </w:p>
          <w:p w:rsidR="00FD1238" w:rsidRPr="008604AB" w:rsidRDefault="00FD1238" w:rsidP="00C167AD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4395" w:type="dxa"/>
            <w:vAlign w:val="center"/>
          </w:tcPr>
          <w:p w:rsidR="00FD1238" w:rsidRPr="008604AB" w:rsidRDefault="00FD1238" w:rsidP="000D3370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Информационно-технологическое сопровождение систем «1с» и «ПХУ»</w:t>
            </w:r>
          </w:p>
        </w:tc>
        <w:tc>
          <w:tcPr>
            <w:tcW w:w="2835" w:type="dxa"/>
            <w:vAlign w:val="center"/>
          </w:tcPr>
          <w:p w:rsidR="00FD1238" w:rsidRPr="008604AB" w:rsidRDefault="00FD1238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</w:t>
            </w:r>
          </w:p>
        </w:tc>
        <w:tc>
          <w:tcPr>
            <w:tcW w:w="3686" w:type="dxa"/>
            <w:vAlign w:val="center"/>
          </w:tcPr>
          <w:p w:rsidR="00FD1238" w:rsidRPr="008604AB" w:rsidRDefault="00FD1238" w:rsidP="00C167A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40000,00</w:t>
            </w:r>
          </w:p>
        </w:tc>
        <w:tc>
          <w:tcPr>
            <w:tcW w:w="1336" w:type="dxa"/>
            <w:vAlign w:val="center"/>
          </w:tcPr>
          <w:p w:rsidR="00FD1238" w:rsidRPr="008604AB" w:rsidRDefault="00FD1238" w:rsidP="000D3370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80 000,00</w:t>
            </w:r>
          </w:p>
        </w:tc>
      </w:tr>
      <w:tr w:rsidR="00FD1238" w:rsidRPr="008604AB" w:rsidTr="00C167AD">
        <w:tc>
          <w:tcPr>
            <w:tcW w:w="2943" w:type="dxa"/>
            <w:vMerge/>
            <w:vAlign w:val="center"/>
          </w:tcPr>
          <w:p w:rsidR="00FD1238" w:rsidRPr="008604AB" w:rsidRDefault="00FD1238" w:rsidP="00C167AD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4395" w:type="dxa"/>
            <w:vAlign w:val="center"/>
          </w:tcPr>
          <w:p w:rsidR="00FD1238" w:rsidRPr="008604AB" w:rsidRDefault="00FD1238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Не исключительные права использования «СБИС++ЭО-Базовый»</w:t>
            </w:r>
          </w:p>
        </w:tc>
        <w:tc>
          <w:tcPr>
            <w:tcW w:w="2835" w:type="dxa"/>
            <w:vAlign w:val="center"/>
          </w:tcPr>
          <w:p w:rsidR="00FD1238" w:rsidRPr="008604AB" w:rsidRDefault="00FD1238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1</w:t>
            </w:r>
          </w:p>
        </w:tc>
        <w:tc>
          <w:tcPr>
            <w:tcW w:w="3686" w:type="dxa"/>
            <w:vAlign w:val="center"/>
          </w:tcPr>
          <w:p w:rsidR="00FD1238" w:rsidRPr="008604AB" w:rsidRDefault="00FD1238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5 000,00</w:t>
            </w:r>
          </w:p>
        </w:tc>
        <w:tc>
          <w:tcPr>
            <w:tcW w:w="1336" w:type="dxa"/>
            <w:vAlign w:val="center"/>
          </w:tcPr>
          <w:p w:rsidR="00FD1238" w:rsidRPr="008604AB" w:rsidRDefault="00FD1238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5 000,00</w:t>
            </w:r>
          </w:p>
        </w:tc>
      </w:tr>
      <w:tr w:rsidR="000D3370" w:rsidRPr="008604AB" w:rsidTr="00F5341E">
        <w:tc>
          <w:tcPr>
            <w:tcW w:w="2943" w:type="dxa"/>
          </w:tcPr>
          <w:p w:rsidR="000D3370" w:rsidRPr="008604AB" w:rsidRDefault="000D3370" w:rsidP="00691A4E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ИТОГО</w:t>
            </w:r>
          </w:p>
        </w:tc>
        <w:tc>
          <w:tcPr>
            <w:tcW w:w="4395" w:type="dxa"/>
            <w:vAlign w:val="center"/>
          </w:tcPr>
          <w:p w:rsidR="000D3370" w:rsidRPr="008604AB" w:rsidRDefault="000D3370" w:rsidP="00691A4E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2835" w:type="dxa"/>
            <w:vAlign w:val="center"/>
          </w:tcPr>
          <w:p w:rsidR="000D3370" w:rsidRPr="008604AB" w:rsidRDefault="000D3370" w:rsidP="00691A4E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3686" w:type="dxa"/>
            <w:vAlign w:val="center"/>
          </w:tcPr>
          <w:p w:rsidR="000D3370" w:rsidRPr="008604AB" w:rsidRDefault="000D3370" w:rsidP="00691A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0D3370" w:rsidRPr="008604AB" w:rsidRDefault="000D3370" w:rsidP="00D138A0">
            <w:pPr>
              <w:jc w:val="center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15</w:t>
            </w:r>
            <w:r w:rsidR="00D138A0" w:rsidRPr="008604AB">
              <w:rPr>
                <w:b/>
                <w:sz w:val="20"/>
                <w:szCs w:val="20"/>
              </w:rPr>
              <w:t>5</w:t>
            </w:r>
            <w:r w:rsidRPr="008604AB">
              <w:rPr>
                <w:b/>
                <w:sz w:val="20"/>
                <w:szCs w:val="20"/>
              </w:rPr>
              <w:t> 000,00</w:t>
            </w:r>
          </w:p>
        </w:tc>
      </w:tr>
    </w:tbl>
    <w:p w:rsidR="009C5F1E" w:rsidRPr="008604AB" w:rsidRDefault="009C5F1E" w:rsidP="009C5F1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9C5F1E" w:rsidRPr="008604AB" w:rsidRDefault="009C5F1E" w:rsidP="009C5F1E">
      <w:pPr>
        <w:pStyle w:val="ConsPlusNormal"/>
        <w:ind w:left="-284"/>
        <w:jc w:val="both"/>
        <w:rPr>
          <w:rFonts w:ascii="Times New Roman" w:hAnsi="Times New Roman" w:cs="Times New Roman"/>
        </w:rPr>
      </w:pPr>
      <w:proofErr w:type="gramStart"/>
      <w:r w:rsidRPr="008604AB">
        <w:rPr>
          <w:rFonts w:ascii="Times New Roman" w:hAnsi="Times New Roman" w:cs="Times New Roman"/>
        </w:rPr>
        <w:t>Состав, количество и затраты на оплату услуг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обеспечения, могут отличаться от приведенного в зависимости от решаемых задач.</w:t>
      </w:r>
      <w:proofErr w:type="gramEnd"/>
      <w:r w:rsidRPr="008604AB">
        <w:rPr>
          <w:rFonts w:ascii="Times New Roman" w:hAnsi="Times New Roman" w:cs="Times New Roman"/>
        </w:rPr>
        <w:t xml:space="preserve"> При этом закупка данных услуг осуществляется в пределах доведенных лимитов бюджетных обязательств на обеспечение функций Администрации </w:t>
      </w:r>
      <w:r w:rsidR="00691A4E" w:rsidRPr="008604AB">
        <w:rPr>
          <w:rFonts w:ascii="Times New Roman" w:hAnsi="Times New Roman" w:cs="Times New Roman"/>
        </w:rPr>
        <w:t>Кухаревского</w:t>
      </w:r>
      <w:r w:rsidRPr="008604AB">
        <w:rPr>
          <w:rFonts w:ascii="Times New Roman" w:hAnsi="Times New Roman" w:cs="Times New Roman"/>
        </w:rPr>
        <w:t xml:space="preserve"> сельского поселения и </w:t>
      </w:r>
      <w:r w:rsidR="00C167AD" w:rsidRPr="008604AB">
        <w:rPr>
          <w:rFonts w:ascii="Times New Roman" w:hAnsi="Times New Roman" w:cs="Times New Roman"/>
        </w:rPr>
        <w:t>подведомственного ей казенного учреждения</w:t>
      </w:r>
      <w:r w:rsidRPr="008604AB">
        <w:rPr>
          <w:rFonts w:ascii="Times New Roman" w:hAnsi="Times New Roman" w:cs="Times New Roman"/>
        </w:rPr>
        <w:t>.</w:t>
      </w:r>
    </w:p>
    <w:p w:rsidR="0085034F" w:rsidRPr="008604AB" w:rsidRDefault="0085034F" w:rsidP="0085034F">
      <w:pPr>
        <w:widowControl w:val="0"/>
        <w:suppressAutoHyphens/>
        <w:spacing w:line="100" w:lineRule="atLeast"/>
        <w:ind w:left="-284"/>
        <w:jc w:val="center"/>
        <w:rPr>
          <w:b/>
          <w:sz w:val="20"/>
          <w:szCs w:val="20"/>
          <w:lang w:eastAsia="ar-SA"/>
        </w:rPr>
      </w:pPr>
    </w:p>
    <w:p w:rsidR="0085034F" w:rsidRPr="008604AB" w:rsidRDefault="0085034F" w:rsidP="0085034F">
      <w:pPr>
        <w:widowControl w:val="0"/>
        <w:suppressAutoHyphens/>
        <w:spacing w:line="100" w:lineRule="atLeast"/>
        <w:ind w:left="-284"/>
        <w:rPr>
          <w:rFonts w:ascii="Arial" w:hAnsi="Arial" w:cs="Arial"/>
          <w:sz w:val="20"/>
          <w:szCs w:val="20"/>
          <w:lang w:eastAsia="ar-SA"/>
        </w:rPr>
      </w:pPr>
      <w:r w:rsidRPr="008604AB">
        <w:rPr>
          <w:b/>
          <w:sz w:val="20"/>
          <w:szCs w:val="20"/>
          <w:lang w:eastAsia="ar-SA"/>
        </w:rPr>
        <w:t>Нормативы затрат на оборудование по защите информации</w:t>
      </w: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387"/>
        <w:gridCol w:w="3402"/>
        <w:gridCol w:w="3402"/>
      </w:tblGrid>
      <w:tr w:rsidR="0085034F" w:rsidRPr="008604AB" w:rsidTr="00F13E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34F" w:rsidRPr="008604AB" w:rsidRDefault="0085034F" w:rsidP="0085034F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04AB">
              <w:rPr>
                <w:sz w:val="20"/>
                <w:szCs w:val="20"/>
                <w:lang w:eastAsia="ar-SA"/>
              </w:rPr>
              <w:t>Наименование учреждений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34F" w:rsidRPr="008604AB" w:rsidRDefault="0085034F" w:rsidP="0085034F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04AB">
              <w:rPr>
                <w:sz w:val="20"/>
                <w:szCs w:val="20"/>
                <w:lang w:eastAsia="ar-SA"/>
              </w:rPr>
              <w:t>Наименование средства защиты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34F" w:rsidRPr="008604AB" w:rsidRDefault="0085034F" w:rsidP="0085034F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04AB">
              <w:rPr>
                <w:sz w:val="20"/>
                <w:szCs w:val="20"/>
                <w:lang w:eastAsia="ar-SA"/>
              </w:rPr>
              <w:t>Количество средств защиты/объект защиты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34F" w:rsidRPr="008604AB" w:rsidRDefault="0085034F" w:rsidP="0082234D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4AB">
              <w:rPr>
                <w:sz w:val="20"/>
                <w:szCs w:val="20"/>
                <w:lang w:eastAsia="ar-SA"/>
              </w:rPr>
              <w:t>Предельные затраты в год, руб</w:t>
            </w:r>
            <w:r w:rsidR="0082234D" w:rsidRPr="008604AB">
              <w:rPr>
                <w:sz w:val="20"/>
                <w:szCs w:val="20"/>
                <w:lang w:eastAsia="ar-SA"/>
              </w:rPr>
              <w:t>лей</w:t>
            </w:r>
          </w:p>
        </w:tc>
      </w:tr>
      <w:tr w:rsidR="0085034F" w:rsidRPr="008604AB" w:rsidTr="00F13E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34F" w:rsidRPr="008604AB" w:rsidRDefault="0085034F" w:rsidP="0085034F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04AB">
              <w:rPr>
                <w:sz w:val="20"/>
                <w:szCs w:val="20"/>
                <w:lang w:eastAsia="ar-SA"/>
              </w:rPr>
              <w:t xml:space="preserve">Администрация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34F" w:rsidRPr="008604AB" w:rsidRDefault="0085034F" w:rsidP="0085034F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04AB">
              <w:rPr>
                <w:sz w:val="20"/>
                <w:szCs w:val="20"/>
                <w:lang w:eastAsia="ar-SA"/>
              </w:rPr>
              <w:t>Антивирусная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34F" w:rsidRPr="008604AB" w:rsidRDefault="004708F3" w:rsidP="0085034F">
            <w:pPr>
              <w:widowControl w:val="0"/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04AB">
              <w:rPr>
                <w:sz w:val="20"/>
                <w:szCs w:val="20"/>
                <w:lang w:eastAsia="ar-SA"/>
              </w:rPr>
              <w:t>10</w:t>
            </w:r>
            <w:r w:rsidR="00DB26B7" w:rsidRPr="008604AB">
              <w:rPr>
                <w:sz w:val="20"/>
                <w:szCs w:val="20"/>
                <w:lang w:eastAsia="ar-SA"/>
              </w:rPr>
              <w:t xml:space="preserve"> </w:t>
            </w:r>
            <w:r w:rsidRPr="008604AB">
              <w:rPr>
                <w:sz w:val="20"/>
                <w:szCs w:val="20"/>
                <w:lang w:eastAsia="ar-SA"/>
              </w:rPr>
              <w:t>ед.</w:t>
            </w:r>
            <w:r w:rsidR="0085034F" w:rsidRPr="008604AB">
              <w:rPr>
                <w:sz w:val="20"/>
                <w:szCs w:val="20"/>
                <w:lang w:eastAsia="ar-SA"/>
              </w:rPr>
              <w:t xml:space="preserve"> /персональный компьютер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34F" w:rsidRPr="008604AB" w:rsidRDefault="00D138A0" w:rsidP="00D45AEA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4AB">
              <w:rPr>
                <w:sz w:val="20"/>
                <w:szCs w:val="20"/>
                <w:lang w:eastAsia="ar-SA"/>
              </w:rPr>
              <w:t>20</w:t>
            </w:r>
            <w:r w:rsidR="00DB26B7" w:rsidRPr="008604AB">
              <w:rPr>
                <w:sz w:val="20"/>
                <w:szCs w:val="20"/>
                <w:lang w:eastAsia="ar-SA"/>
              </w:rPr>
              <w:t xml:space="preserve"> </w:t>
            </w:r>
            <w:r w:rsidR="004708F3" w:rsidRPr="008604AB">
              <w:rPr>
                <w:sz w:val="20"/>
                <w:szCs w:val="20"/>
                <w:lang w:eastAsia="ar-SA"/>
              </w:rPr>
              <w:t>0</w:t>
            </w:r>
            <w:r w:rsidR="0082234D" w:rsidRPr="008604AB">
              <w:rPr>
                <w:sz w:val="20"/>
                <w:szCs w:val="20"/>
                <w:lang w:eastAsia="ar-SA"/>
              </w:rPr>
              <w:t>00,00</w:t>
            </w:r>
          </w:p>
        </w:tc>
      </w:tr>
    </w:tbl>
    <w:p w:rsidR="0085034F" w:rsidRPr="008604AB" w:rsidRDefault="0085034F" w:rsidP="0085034F">
      <w:pPr>
        <w:widowControl w:val="0"/>
        <w:suppressAutoHyphens/>
        <w:spacing w:line="100" w:lineRule="atLeast"/>
        <w:ind w:left="-567"/>
        <w:jc w:val="both"/>
        <w:rPr>
          <w:sz w:val="20"/>
          <w:szCs w:val="20"/>
          <w:lang w:eastAsia="ar-SA"/>
        </w:rPr>
      </w:pPr>
      <w:r w:rsidRPr="008604AB">
        <w:rPr>
          <w:sz w:val="20"/>
          <w:szCs w:val="20"/>
          <w:lang w:eastAsia="ar-SA"/>
        </w:rPr>
        <w:t xml:space="preserve">    Примечание:</w:t>
      </w:r>
    </w:p>
    <w:p w:rsidR="008604AB" w:rsidRDefault="008604AB" w:rsidP="0085034F">
      <w:pPr>
        <w:widowControl w:val="0"/>
        <w:suppressAutoHyphens/>
        <w:spacing w:line="100" w:lineRule="atLeast"/>
        <w:ind w:left="-284"/>
        <w:jc w:val="both"/>
        <w:rPr>
          <w:sz w:val="20"/>
          <w:szCs w:val="20"/>
          <w:lang w:eastAsia="ar-SA"/>
        </w:rPr>
      </w:pPr>
    </w:p>
    <w:p w:rsidR="0085034F" w:rsidRPr="008604AB" w:rsidRDefault="0085034F" w:rsidP="0085034F">
      <w:pPr>
        <w:widowControl w:val="0"/>
        <w:suppressAutoHyphens/>
        <w:spacing w:line="100" w:lineRule="atLeast"/>
        <w:ind w:left="-284"/>
        <w:jc w:val="both"/>
        <w:rPr>
          <w:sz w:val="20"/>
          <w:szCs w:val="20"/>
          <w:lang w:eastAsia="ar-SA"/>
        </w:rPr>
      </w:pPr>
      <w:r w:rsidRPr="008604AB">
        <w:rPr>
          <w:sz w:val="20"/>
          <w:szCs w:val="20"/>
          <w:lang w:eastAsia="ar-SA"/>
        </w:rPr>
        <w:lastRenderedPageBreak/>
        <w:t xml:space="preserve">Наименование средств защиты информации может отличаться от </w:t>
      </w:r>
      <w:proofErr w:type="gramStart"/>
      <w:r w:rsidRPr="008604AB">
        <w:rPr>
          <w:sz w:val="20"/>
          <w:szCs w:val="20"/>
          <w:lang w:eastAsia="ar-SA"/>
        </w:rPr>
        <w:t>приведенного</w:t>
      </w:r>
      <w:proofErr w:type="gramEnd"/>
      <w:r w:rsidRPr="008604AB">
        <w:rPr>
          <w:sz w:val="20"/>
          <w:szCs w:val="20"/>
          <w:lang w:eastAsia="ar-SA"/>
        </w:rPr>
        <w:t xml:space="preserve"> в зависимости от решаемых задач. При этом закупка устройств по защите информации осуществляется в 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области.</w:t>
      </w: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 xml:space="preserve">Затраты на приобретение основных средств </w:t>
      </w:r>
    </w:p>
    <w:p w:rsidR="009C5F1E" w:rsidRPr="008604AB" w:rsidRDefault="009C5F1E" w:rsidP="009C5F1E">
      <w:pPr>
        <w:rPr>
          <w:b/>
          <w:sz w:val="20"/>
          <w:szCs w:val="20"/>
        </w:rPr>
      </w:pPr>
      <w:r w:rsidRPr="008604AB">
        <w:rPr>
          <w:b/>
          <w:sz w:val="20"/>
          <w:szCs w:val="20"/>
        </w:rPr>
        <w:t>Затраты на приобретение рабочих станций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4395"/>
        <w:gridCol w:w="2835"/>
        <w:gridCol w:w="3543"/>
        <w:gridCol w:w="1559"/>
      </w:tblGrid>
      <w:tr w:rsidR="00C80B00" w:rsidRPr="008604AB" w:rsidTr="00AE4308">
        <w:tc>
          <w:tcPr>
            <w:tcW w:w="2977" w:type="dxa"/>
            <w:vAlign w:val="center"/>
          </w:tcPr>
          <w:p w:rsidR="00C80B00" w:rsidRPr="008604AB" w:rsidRDefault="00C80B00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4395" w:type="dxa"/>
            <w:vAlign w:val="center"/>
          </w:tcPr>
          <w:p w:rsidR="00C80B00" w:rsidRPr="008604AB" w:rsidRDefault="00C80B00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C80B00" w:rsidRPr="008604AB" w:rsidRDefault="00C80B00" w:rsidP="00C167AD">
            <w:pPr>
              <w:jc w:val="center"/>
              <w:rPr>
                <w:sz w:val="20"/>
                <w:szCs w:val="20"/>
                <w:lang/>
              </w:rPr>
            </w:pPr>
            <w:proofErr w:type="gramStart"/>
            <w:r w:rsidRPr="008604AB">
              <w:rPr>
                <w:sz w:val="20"/>
                <w:szCs w:val="20"/>
                <w:lang/>
              </w:rPr>
              <w:t>Планируемое</w:t>
            </w:r>
            <w:proofErr w:type="gramEnd"/>
            <w:r w:rsidRPr="008604AB">
              <w:rPr>
                <w:sz w:val="20"/>
                <w:szCs w:val="20"/>
                <w:lang/>
              </w:rPr>
              <w:t xml:space="preserve"> к приобретению рабочих станций</w:t>
            </w:r>
          </w:p>
        </w:tc>
        <w:tc>
          <w:tcPr>
            <w:tcW w:w="3543" w:type="dxa"/>
            <w:vAlign w:val="center"/>
          </w:tcPr>
          <w:p w:rsidR="00C80B00" w:rsidRPr="008604AB" w:rsidRDefault="00C80B00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Цена 1 принтера, многофункционального устройства и копировального аппарата (оргтехники)</w:t>
            </w:r>
          </w:p>
          <w:p w:rsidR="00C80B00" w:rsidRPr="008604AB" w:rsidRDefault="00C80B00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(не более, руб. за ед.)</w:t>
            </w:r>
          </w:p>
        </w:tc>
        <w:tc>
          <w:tcPr>
            <w:tcW w:w="1559" w:type="dxa"/>
            <w:vAlign w:val="center"/>
          </w:tcPr>
          <w:p w:rsidR="00C80B00" w:rsidRPr="008604AB" w:rsidRDefault="00C80B00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Затраты,</w:t>
            </w:r>
          </w:p>
          <w:p w:rsidR="00C80B00" w:rsidRPr="008604AB" w:rsidRDefault="00C80B00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руб.</w:t>
            </w:r>
          </w:p>
        </w:tc>
      </w:tr>
      <w:tr w:rsidR="00CE7B61" w:rsidRPr="008604AB" w:rsidTr="00AE4308">
        <w:tc>
          <w:tcPr>
            <w:tcW w:w="2977" w:type="dxa"/>
            <w:vMerge w:val="restart"/>
            <w:vAlign w:val="center"/>
          </w:tcPr>
          <w:p w:rsidR="00CE7B61" w:rsidRPr="008604AB" w:rsidRDefault="00CE7B61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395" w:type="dxa"/>
            <w:vAlign w:val="center"/>
          </w:tcPr>
          <w:p w:rsidR="00CE7B61" w:rsidRPr="008604AB" w:rsidRDefault="00CE7B61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Ноутбук</w:t>
            </w:r>
          </w:p>
        </w:tc>
        <w:tc>
          <w:tcPr>
            <w:tcW w:w="2835" w:type="dxa"/>
            <w:vAlign w:val="center"/>
          </w:tcPr>
          <w:p w:rsidR="00CE7B61" w:rsidRPr="008604AB" w:rsidRDefault="00CE7B61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1</w:t>
            </w:r>
          </w:p>
        </w:tc>
        <w:tc>
          <w:tcPr>
            <w:tcW w:w="3543" w:type="dxa"/>
            <w:vAlign w:val="center"/>
          </w:tcPr>
          <w:p w:rsidR="00CE7B61" w:rsidRPr="008604AB" w:rsidRDefault="00CE7B61" w:rsidP="00D45AEA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4</w:t>
            </w:r>
            <w:r w:rsidR="00D45AEA" w:rsidRPr="008604AB">
              <w:rPr>
                <w:sz w:val="20"/>
                <w:szCs w:val="20"/>
                <w:lang/>
              </w:rPr>
              <w:t>5</w:t>
            </w:r>
            <w:r w:rsidRPr="008604AB">
              <w:rPr>
                <w:sz w:val="20"/>
                <w:szCs w:val="20"/>
                <w:lang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CE7B61" w:rsidRPr="008604AB" w:rsidRDefault="00CE7B61" w:rsidP="00D45AEA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4</w:t>
            </w:r>
            <w:r w:rsidR="00D45AEA" w:rsidRPr="008604AB">
              <w:rPr>
                <w:sz w:val="20"/>
                <w:szCs w:val="20"/>
                <w:lang/>
              </w:rPr>
              <w:t>5</w:t>
            </w:r>
            <w:r w:rsidRPr="008604AB">
              <w:rPr>
                <w:sz w:val="20"/>
                <w:szCs w:val="20"/>
                <w:lang/>
              </w:rPr>
              <w:t xml:space="preserve"> 000,00</w:t>
            </w:r>
          </w:p>
        </w:tc>
      </w:tr>
      <w:tr w:rsidR="00CE7B61" w:rsidRPr="008604AB" w:rsidTr="00AE4308">
        <w:tc>
          <w:tcPr>
            <w:tcW w:w="2977" w:type="dxa"/>
            <w:vMerge/>
            <w:vAlign w:val="center"/>
          </w:tcPr>
          <w:p w:rsidR="00CE7B61" w:rsidRPr="008604AB" w:rsidRDefault="00CE7B61" w:rsidP="00C167A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vAlign w:val="center"/>
          </w:tcPr>
          <w:p w:rsidR="00CE7B61" w:rsidRPr="008604AB" w:rsidRDefault="00CE7B61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2835" w:type="dxa"/>
            <w:vAlign w:val="center"/>
          </w:tcPr>
          <w:p w:rsidR="00CE7B61" w:rsidRPr="008604AB" w:rsidRDefault="00CE7B61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CE7B61" w:rsidRPr="008604AB" w:rsidRDefault="00CE7B61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50 000,00</w:t>
            </w:r>
          </w:p>
        </w:tc>
        <w:tc>
          <w:tcPr>
            <w:tcW w:w="1559" w:type="dxa"/>
            <w:vAlign w:val="center"/>
          </w:tcPr>
          <w:p w:rsidR="00CE7B61" w:rsidRPr="008604AB" w:rsidRDefault="00CE7B61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</w:rPr>
              <w:t>50 000</w:t>
            </w:r>
            <w:r w:rsidRPr="008604AB">
              <w:rPr>
                <w:sz w:val="20"/>
                <w:szCs w:val="20"/>
                <w:lang/>
              </w:rPr>
              <w:t>,00</w:t>
            </w:r>
          </w:p>
        </w:tc>
      </w:tr>
      <w:tr w:rsidR="00CE7B61" w:rsidRPr="008604AB" w:rsidTr="00AE4308">
        <w:tc>
          <w:tcPr>
            <w:tcW w:w="2977" w:type="dxa"/>
            <w:vMerge w:val="restart"/>
            <w:vAlign w:val="center"/>
          </w:tcPr>
          <w:p w:rsidR="00CE7B61" w:rsidRPr="008604AB" w:rsidRDefault="00CE7B61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Подведомственное казенное учреждение</w:t>
            </w:r>
          </w:p>
        </w:tc>
        <w:tc>
          <w:tcPr>
            <w:tcW w:w="4395" w:type="dxa"/>
            <w:vAlign w:val="center"/>
          </w:tcPr>
          <w:p w:rsidR="00CE7B61" w:rsidRPr="008604AB" w:rsidRDefault="00CE7B61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2835" w:type="dxa"/>
            <w:vAlign w:val="center"/>
          </w:tcPr>
          <w:p w:rsidR="00CE7B61" w:rsidRPr="008604AB" w:rsidRDefault="00CE7B61" w:rsidP="00C167A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CE7B61" w:rsidRPr="008604AB" w:rsidRDefault="00CE7B61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50 000,00</w:t>
            </w:r>
          </w:p>
        </w:tc>
        <w:tc>
          <w:tcPr>
            <w:tcW w:w="1559" w:type="dxa"/>
            <w:vAlign w:val="center"/>
          </w:tcPr>
          <w:p w:rsidR="00CE7B61" w:rsidRPr="008604AB" w:rsidRDefault="00CE7B61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</w:rPr>
              <w:t>50 000</w:t>
            </w:r>
            <w:r w:rsidRPr="008604AB">
              <w:rPr>
                <w:sz w:val="20"/>
                <w:szCs w:val="20"/>
                <w:lang/>
              </w:rPr>
              <w:t>,00</w:t>
            </w:r>
          </w:p>
        </w:tc>
      </w:tr>
      <w:tr w:rsidR="00CE7B61" w:rsidRPr="008604AB" w:rsidTr="00AE4308">
        <w:tc>
          <w:tcPr>
            <w:tcW w:w="2977" w:type="dxa"/>
            <w:vMerge/>
            <w:vAlign w:val="center"/>
          </w:tcPr>
          <w:p w:rsidR="00CE7B61" w:rsidRPr="008604AB" w:rsidRDefault="00CE7B61" w:rsidP="00C167AD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4395" w:type="dxa"/>
            <w:vAlign w:val="center"/>
          </w:tcPr>
          <w:p w:rsidR="00CE7B61" w:rsidRPr="008604AB" w:rsidRDefault="00CE7B61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2835" w:type="dxa"/>
            <w:vAlign w:val="center"/>
          </w:tcPr>
          <w:p w:rsidR="00CE7B61" w:rsidRPr="008604AB" w:rsidRDefault="00CE7B61" w:rsidP="00C167A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CE7B61" w:rsidRPr="008604AB" w:rsidRDefault="00D45AEA" w:rsidP="00D45AEA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35</w:t>
            </w:r>
            <w:r w:rsidR="00CE7B61" w:rsidRPr="008604AB">
              <w:rPr>
                <w:sz w:val="20"/>
                <w:szCs w:val="20"/>
                <w:lang/>
              </w:rPr>
              <w:t> 000,00</w:t>
            </w:r>
          </w:p>
        </w:tc>
        <w:tc>
          <w:tcPr>
            <w:tcW w:w="1559" w:type="dxa"/>
            <w:vAlign w:val="center"/>
          </w:tcPr>
          <w:p w:rsidR="00CE7B61" w:rsidRPr="008604AB" w:rsidRDefault="00D45AEA" w:rsidP="00C167A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  <w:lang/>
              </w:rPr>
              <w:t>35</w:t>
            </w:r>
            <w:r w:rsidR="00CE7B61" w:rsidRPr="008604AB">
              <w:rPr>
                <w:sz w:val="20"/>
                <w:szCs w:val="20"/>
                <w:lang/>
              </w:rPr>
              <w:t xml:space="preserve"> 000,00</w:t>
            </w:r>
          </w:p>
        </w:tc>
      </w:tr>
      <w:tr w:rsidR="00CE7B61" w:rsidRPr="008604AB" w:rsidTr="00AE4308">
        <w:tc>
          <w:tcPr>
            <w:tcW w:w="2977" w:type="dxa"/>
            <w:vAlign w:val="center"/>
          </w:tcPr>
          <w:p w:rsidR="00CE7B61" w:rsidRPr="008604AB" w:rsidRDefault="00CE7B61" w:rsidP="00C167AD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ИТОГО</w:t>
            </w:r>
          </w:p>
        </w:tc>
        <w:tc>
          <w:tcPr>
            <w:tcW w:w="4395" w:type="dxa"/>
            <w:vAlign w:val="center"/>
          </w:tcPr>
          <w:p w:rsidR="00CE7B61" w:rsidRPr="008604AB" w:rsidRDefault="00CE7B61" w:rsidP="00C167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E7B61" w:rsidRPr="008604AB" w:rsidRDefault="00CE7B61" w:rsidP="00C167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E7B61" w:rsidRPr="008604AB" w:rsidRDefault="00CE7B61" w:rsidP="00C167AD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1559" w:type="dxa"/>
            <w:vAlign w:val="center"/>
          </w:tcPr>
          <w:p w:rsidR="00CE7B61" w:rsidRPr="008604AB" w:rsidRDefault="00481052" w:rsidP="00D45AEA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1</w:t>
            </w:r>
            <w:r w:rsidR="00D45AEA" w:rsidRPr="008604AB">
              <w:rPr>
                <w:b/>
                <w:sz w:val="20"/>
                <w:szCs w:val="20"/>
                <w:lang/>
              </w:rPr>
              <w:t>8</w:t>
            </w:r>
            <w:r w:rsidR="00CE7B61" w:rsidRPr="008604AB">
              <w:rPr>
                <w:b/>
                <w:sz w:val="20"/>
                <w:szCs w:val="20"/>
                <w:lang/>
              </w:rPr>
              <w:t>0 000,00</w:t>
            </w:r>
          </w:p>
        </w:tc>
      </w:tr>
    </w:tbl>
    <w:p w:rsidR="009C5F1E" w:rsidRPr="008604AB" w:rsidRDefault="009C5F1E" w:rsidP="00C167A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9C5F1E" w:rsidRPr="008604AB" w:rsidRDefault="009C5F1E" w:rsidP="00C167A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Периодичность приобретения оргтехники определяется максимальным сроком полезного использования и составляет 5 лет.</w:t>
      </w:r>
    </w:p>
    <w:p w:rsidR="009C5F1E" w:rsidRPr="008604AB" w:rsidRDefault="009C5F1E" w:rsidP="00C167A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 xml:space="preserve">Объем расходов, рассчитанный с применением нормативных затрат на приобретение оргтехники осуществляется в пределах доведенных лимитов бюджетных обязательств на обеспечение функций Администрации </w:t>
      </w:r>
      <w:r w:rsidR="00691A4E" w:rsidRPr="008604AB">
        <w:rPr>
          <w:rFonts w:ascii="Times New Roman" w:hAnsi="Times New Roman" w:cs="Times New Roman"/>
        </w:rPr>
        <w:t>Кухаревского</w:t>
      </w:r>
      <w:r w:rsidRPr="008604AB">
        <w:rPr>
          <w:rFonts w:ascii="Times New Roman" w:hAnsi="Times New Roman" w:cs="Times New Roman"/>
        </w:rPr>
        <w:t xml:space="preserve"> сельского поселения и </w:t>
      </w:r>
      <w:r w:rsidR="00C167AD" w:rsidRPr="008604AB">
        <w:rPr>
          <w:rFonts w:ascii="Times New Roman" w:hAnsi="Times New Roman" w:cs="Times New Roman"/>
        </w:rPr>
        <w:t>подведомственного ей казенного учреждения.</w:t>
      </w:r>
    </w:p>
    <w:p w:rsidR="00964563" w:rsidRPr="008604AB" w:rsidRDefault="00964563" w:rsidP="00AE4308">
      <w:pPr>
        <w:rPr>
          <w:b/>
          <w:sz w:val="20"/>
          <w:szCs w:val="20"/>
        </w:rPr>
      </w:pPr>
    </w:p>
    <w:p w:rsidR="00AE4308" w:rsidRPr="008604AB" w:rsidRDefault="00AE4308" w:rsidP="00AE4308">
      <w:pPr>
        <w:rPr>
          <w:b/>
          <w:sz w:val="20"/>
          <w:szCs w:val="20"/>
        </w:rPr>
      </w:pPr>
      <w:r w:rsidRPr="008604AB">
        <w:rPr>
          <w:b/>
          <w:sz w:val="20"/>
          <w:szCs w:val="20"/>
        </w:rPr>
        <w:t>Затраты на приобретение носителей информации</w:t>
      </w:r>
    </w:p>
    <w:tbl>
      <w:tblPr>
        <w:tblW w:w="170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5386"/>
        <w:gridCol w:w="3544"/>
        <w:gridCol w:w="3827"/>
        <w:gridCol w:w="1559"/>
      </w:tblGrid>
      <w:tr w:rsidR="00AE4308" w:rsidRPr="008604AB" w:rsidTr="00974AED">
        <w:trPr>
          <w:gridAfter w:val="1"/>
          <w:wAfter w:w="1559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08" w:rsidRPr="008604AB" w:rsidRDefault="00AE4308" w:rsidP="00850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08" w:rsidRPr="008604AB" w:rsidRDefault="00AE4308" w:rsidP="008503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4308" w:rsidRPr="008604AB" w:rsidRDefault="00AE4308" w:rsidP="00850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носителей информации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08" w:rsidRPr="008604AB" w:rsidRDefault="00AE4308" w:rsidP="00850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08" w:rsidRPr="008604AB" w:rsidRDefault="00AE4308" w:rsidP="0085034F">
            <w:pPr>
              <w:pStyle w:val="ConsPlusNormal"/>
              <w:ind w:hanging="62"/>
              <w:jc w:val="center"/>
            </w:pPr>
            <w:r w:rsidRPr="008604AB">
              <w:rPr>
                <w:rFonts w:ascii="Times New Roman" w:hAnsi="Times New Roman" w:cs="Times New Roman"/>
              </w:rPr>
              <w:t>Цена приобретения</w:t>
            </w:r>
          </w:p>
        </w:tc>
      </w:tr>
      <w:tr w:rsidR="00AE4308" w:rsidRPr="008604AB" w:rsidTr="00974AED">
        <w:trPr>
          <w:gridAfter w:val="1"/>
          <w:wAfter w:w="1559" w:type="dxa"/>
          <w:trHeight w:val="45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08" w:rsidRPr="008604AB" w:rsidRDefault="00AE4308" w:rsidP="0085034F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04AB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08" w:rsidRPr="008604AB" w:rsidRDefault="00AE4308" w:rsidP="0085034F">
            <w:pPr>
              <w:pStyle w:val="NormalWeb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Диски (DVD-R, DVD-RW, CD-R, CD-RW)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08" w:rsidRPr="008604AB" w:rsidRDefault="00AE4308" w:rsidP="00850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Не более 2 ед. на 1 муниципального служащего</w:t>
            </w:r>
            <w:r w:rsidR="00D45AEA" w:rsidRPr="008604AB">
              <w:rPr>
                <w:rFonts w:ascii="Times New Roman" w:hAnsi="Times New Roman" w:cs="Times New Roman"/>
              </w:rPr>
              <w:t xml:space="preserve"> (4 сотрудника)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08" w:rsidRPr="008604AB" w:rsidRDefault="00AE4308" w:rsidP="0085034F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Не более 150 рублей включительно за 1 единицу</w:t>
            </w:r>
            <w:r w:rsidR="00D45AEA" w:rsidRPr="008604AB">
              <w:rPr>
                <w:rFonts w:ascii="Times New Roman" w:hAnsi="Times New Roman" w:cs="Times New Roman"/>
              </w:rPr>
              <w:t xml:space="preserve"> (всего 1200,00 рублей в год)</w:t>
            </w:r>
          </w:p>
        </w:tc>
      </w:tr>
      <w:tr w:rsidR="00AE4308" w:rsidRPr="008604AB" w:rsidTr="00974AED">
        <w:trPr>
          <w:gridAfter w:val="1"/>
          <w:wAfter w:w="1559" w:type="dxa"/>
          <w:trHeight w:val="65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08" w:rsidRPr="008604AB" w:rsidRDefault="00AE4308" w:rsidP="008503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08" w:rsidRPr="008604AB" w:rsidRDefault="00AE4308" w:rsidP="0085034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Флэш-накопители (объемом не более 32Гб)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08" w:rsidRPr="008604AB" w:rsidRDefault="00AE4308" w:rsidP="00850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Не более 1 ед. на 1 муниципального служащего</w:t>
            </w:r>
            <w:r w:rsidR="00D45AEA" w:rsidRPr="008604AB">
              <w:rPr>
                <w:rFonts w:ascii="Times New Roman" w:hAnsi="Times New Roman" w:cs="Times New Roman"/>
              </w:rPr>
              <w:t xml:space="preserve"> (4 сотрудника)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08" w:rsidRPr="008604AB" w:rsidRDefault="00AE4308" w:rsidP="00974AED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 xml:space="preserve">Не более </w:t>
            </w:r>
            <w:r w:rsidR="00974AED" w:rsidRPr="008604AB">
              <w:rPr>
                <w:rFonts w:ascii="Times New Roman" w:hAnsi="Times New Roman" w:cs="Times New Roman"/>
              </w:rPr>
              <w:t>5</w:t>
            </w:r>
            <w:r w:rsidRPr="008604AB">
              <w:rPr>
                <w:rFonts w:ascii="Times New Roman" w:hAnsi="Times New Roman" w:cs="Times New Roman"/>
              </w:rPr>
              <w:t>,0 тыс</w:t>
            </w:r>
            <w:proofErr w:type="gramStart"/>
            <w:r w:rsidRPr="008604AB">
              <w:rPr>
                <w:rFonts w:ascii="Times New Roman" w:hAnsi="Times New Roman" w:cs="Times New Roman"/>
              </w:rPr>
              <w:t>.р</w:t>
            </w:r>
            <w:proofErr w:type="gramEnd"/>
            <w:r w:rsidRPr="008604AB">
              <w:rPr>
                <w:rFonts w:ascii="Times New Roman" w:hAnsi="Times New Roman" w:cs="Times New Roman"/>
              </w:rPr>
              <w:t>ублей включительно за 1 единицу</w:t>
            </w:r>
            <w:r w:rsidR="00D45AEA" w:rsidRPr="008604AB">
              <w:rPr>
                <w:rFonts w:ascii="Times New Roman" w:hAnsi="Times New Roman" w:cs="Times New Roman"/>
              </w:rPr>
              <w:t xml:space="preserve"> (всего 20000,00 рублей в год)</w:t>
            </w:r>
          </w:p>
        </w:tc>
      </w:tr>
      <w:tr w:rsidR="00974AED" w:rsidRPr="008604AB" w:rsidTr="00974AED">
        <w:trPr>
          <w:gridAfter w:val="1"/>
          <w:wAfter w:w="1559" w:type="dxa"/>
          <w:trHeight w:val="55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ED" w:rsidRPr="008604AB" w:rsidRDefault="00974AED" w:rsidP="0085034F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  <w:lang/>
              </w:rPr>
              <w:t>Подведомственное казенное учреждение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ED" w:rsidRPr="008604AB" w:rsidRDefault="00974AED" w:rsidP="0085034F">
            <w:pPr>
              <w:pStyle w:val="NormalWeb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Диски (DVD-R, DVD-RW, CD-R, CD-RW)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ED" w:rsidRPr="008604AB" w:rsidRDefault="00974AED" w:rsidP="00850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Не более 2 ед. на 1 штатного сотрудника</w:t>
            </w:r>
            <w:r w:rsidR="00DF1DC0" w:rsidRPr="008604AB">
              <w:rPr>
                <w:rFonts w:ascii="Times New Roman" w:hAnsi="Times New Roman" w:cs="Times New Roman"/>
              </w:rPr>
              <w:t xml:space="preserve"> (2 сотрудника)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ED" w:rsidRPr="008604AB" w:rsidRDefault="00974AED" w:rsidP="0085034F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Не более 150 рублей включительно за 1 единицу</w:t>
            </w:r>
            <w:r w:rsidR="00D45AEA" w:rsidRPr="008604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F1DC0" w:rsidRPr="008604A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DF1DC0" w:rsidRPr="008604AB">
              <w:rPr>
                <w:rFonts w:ascii="Times New Roman" w:hAnsi="Times New Roman" w:cs="Times New Roman"/>
              </w:rPr>
              <w:t xml:space="preserve">всего </w:t>
            </w:r>
            <w:r w:rsidR="00D45AEA" w:rsidRPr="008604AB">
              <w:rPr>
                <w:rFonts w:ascii="Times New Roman" w:hAnsi="Times New Roman" w:cs="Times New Roman"/>
              </w:rPr>
              <w:t>600,00 рублей)</w:t>
            </w:r>
          </w:p>
        </w:tc>
      </w:tr>
      <w:tr w:rsidR="00974AED" w:rsidRPr="008604AB" w:rsidTr="00974AED">
        <w:trPr>
          <w:gridAfter w:val="1"/>
          <w:wAfter w:w="1559" w:type="dxa"/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ED" w:rsidRPr="008604AB" w:rsidRDefault="00974AED" w:rsidP="008503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ED" w:rsidRPr="008604AB" w:rsidRDefault="00974AED" w:rsidP="0085034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Флэш-накопители (объемом не более 32Гб)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ED" w:rsidRPr="008604AB" w:rsidRDefault="00974AED" w:rsidP="00850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Не более 1 ед. на 1 штатного сотрудника</w:t>
            </w:r>
            <w:r w:rsidR="00D45AEA" w:rsidRPr="008604AB">
              <w:rPr>
                <w:rFonts w:ascii="Times New Roman" w:hAnsi="Times New Roman" w:cs="Times New Roman"/>
              </w:rPr>
              <w:t xml:space="preserve"> (2 сотрудника)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ED" w:rsidRPr="008604AB" w:rsidRDefault="00974AED" w:rsidP="0082234D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Не более 5,0 тыс</w:t>
            </w:r>
            <w:proofErr w:type="gramStart"/>
            <w:r w:rsidRPr="008604AB">
              <w:rPr>
                <w:rFonts w:ascii="Times New Roman" w:hAnsi="Times New Roman" w:cs="Times New Roman"/>
              </w:rPr>
              <w:t>.р</w:t>
            </w:r>
            <w:proofErr w:type="gramEnd"/>
            <w:r w:rsidRPr="008604AB">
              <w:rPr>
                <w:rFonts w:ascii="Times New Roman" w:hAnsi="Times New Roman" w:cs="Times New Roman"/>
              </w:rPr>
              <w:t>ублей включительно за 1 единицу</w:t>
            </w:r>
            <w:r w:rsidR="00D45AEA" w:rsidRPr="008604AB">
              <w:rPr>
                <w:rFonts w:ascii="Times New Roman" w:hAnsi="Times New Roman" w:cs="Times New Roman"/>
              </w:rPr>
              <w:t xml:space="preserve"> (всего 10000,00 рублей в год)</w:t>
            </w:r>
          </w:p>
        </w:tc>
      </w:tr>
      <w:tr w:rsidR="00974AED" w:rsidRPr="008604AB" w:rsidTr="00974AED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ED" w:rsidRPr="008604AB" w:rsidRDefault="00974AED" w:rsidP="008503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ED" w:rsidRPr="008604AB" w:rsidRDefault="00974AED" w:rsidP="00974AE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Фотоаппарат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ED" w:rsidRPr="008604AB" w:rsidRDefault="00974AED" w:rsidP="006D1B73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 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ED" w:rsidRPr="008604AB" w:rsidRDefault="00D45AEA" w:rsidP="006D1B73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 xml:space="preserve">20 </w:t>
            </w:r>
            <w:r w:rsidR="00974AED" w:rsidRPr="008604AB">
              <w:rPr>
                <w:sz w:val="20"/>
                <w:szCs w:val="20"/>
                <w:lang/>
              </w:rPr>
              <w:t>000,00</w:t>
            </w:r>
          </w:p>
        </w:tc>
        <w:tc>
          <w:tcPr>
            <w:tcW w:w="1559" w:type="dxa"/>
            <w:vAlign w:val="center"/>
          </w:tcPr>
          <w:p w:rsidR="00974AED" w:rsidRPr="008604AB" w:rsidRDefault="00974AED" w:rsidP="006D1B73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5000,00</w:t>
            </w:r>
          </w:p>
        </w:tc>
      </w:tr>
    </w:tbl>
    <w:p w:rsidR="0085034F" w:rsidRPr="008604AB" w:rsidRDefault="0085034F" w:rsidP="0085034F">
      <w:pPr>
        <w:pStyle w:val="ConsPlusNormal"/>
        <w:ind w:left="-284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85034F" w:rsidRPr="008604AB" w:rsidRDefault="0085034F" w:rsidP="0085034F">
      <w:pPr>
        <w:pStyle w:val="ConsPlusNormal"/>
        <w:ind w:left="-284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Периодичность приобретения носителей информации определяется максимальным сроком полезного использования и составляет 5 лет.</w:t>
      </w:r>
    </w:p>
    <w:p w:rsidR="008604AB" w:rsidRDefault="0085034F" w:rsidP="0085034F">
      <w:pPr>
        <w:pStyle w:val="NoSpacing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8604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7352" w:rsidRPr="008604AB" w:rsidRDefault="0085034F" w:rsidP="0085034F">
      <w:pPr>
        <w:pStyle w:val="NoSpacing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8604AB">
        <w:rPr>
          <w:rFonts w:ascii="Times New Roman" w:hAnsi="Times New Roman" w:cs="Times New Roman"/>
          <w:sz w:val="20"/>
          <w:szCs w:val="20"/>
        </w:rPr>
        <w:lastRenderedPageBreak/>
        <w:t xml:space="preserve">Объем расходов, рассчитанный с применением нормативных затрат </w:t>
      </w:r>
      <w:r w:rsidRPr="008604AB">
        <w:rPr>
          <w:rFonts w:ascii="Times New Roman" w:hAnsi="Times New Roman"/>
          <w:sz w:val="20"/>
          <w:szCs w:val="20"/>
        </w:rPr>
        <w:t xml:space="preserve">на приобретение носителей информации  осуществляется в </w:t>
      </w:r>
      <w:r w:rsidRPr="008604AB">
        <w:rPr>
          <w:rFonts w:ascii="Times New Roman" w:hAnsi="Times New Roman" w:cs="Times New Roman"/>
          <w:sz w:val="20"/>
          <w:szCs w:val="20"/>
        </w:rPr>
        <w:t xml:space="preserve">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</w:t>
      </w:r>
    </w:p>
    <w:p w:rsidR="0085034F" w:rsidRPr="008604AB" w:rsidRDefault="0085034F" w:rsidP="0085034F">
      <w:pPr>
        <w:pStyle w:val="NoSpacing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8604AB">
        <w:rPr>
          <w:rFonts w:ascii="Times New Roman" w:hAnsi="Times New Roman" w:cs="Times New Roman"/>
          <w:sz w:val="20"/>
          <w:szCs w:val="20"/>
        </w:rPr>
        <w:t>ей казенного учреждения.</w:t>
      </w:r>
    </w:p>
    <w:p w:rsidR="00C167AD" w:rsidRPr="008604AB" w:rsidRDefault="00C167AD" w:rsidP="00C167AD">
      <w:pPr>
        <w:pStyle w:val="ConsPlusNormal"/>
        <w:ind w:firstLine="0"/>
        <w:jc w:val="both"/>
      </w:pPr>
    </w:p>
    <w:p w:rsidR="00267352" w:rsidRPr="008604AB" w:rsidRDefault="00267352" w:rsidP="00267352">
      <w:pPr>
        <w:rPr>
          <w:b/>
          <w:sz w:val="20"/>
          <w:szCs w:val="20"/>
        </w:rPr>
      </w:pPr>
      <w:r w:rsidRPr="008604AB">
        <w:rPr>
          <w:b/>
          <w:sz w:val="20"/>
          <w:szCs w:val="20"/>
        </w:rPr>
        <w:t xml:space="preserve">Затраты на приобретение </w:t>
      </w:r>
      <w:r w:rsidR="00DE180F" w:rsidRPr="008604AB">
        <w:rPr>
          <w:b/>
          <w:sz w:val="20"/>
          <w:szCs w:val="20"/>
        </w:rPr>
        <w:t xml:space="preserve">сооружений, </w:t>
      </w:r>
      <w:r w:rsidRPr="008604AB">
        <w:rPr>
          <w:b/>
          <w:sz w:val="20"/>
          <w:szCs w:val="20"/>
        </w:rPr>
        <w:t>машин и оборудования, производственного и хозяйственного инвентаря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4395"/>
        <w:gridCol w:w="2835"/>
        <w:gridCol w:w="3543"/>
        <w:gridCol w:w="1559"/>
      </w:tblGrid>
      <w:tr w:rsidR="00267352" w:rsidRPr="008604AB" w:rsidTr="00FE2099">
        <w:tc>
          <w:tcPr>
            <w:tcW w:w="2977" w:type="dxa"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4395" w:type="dxa"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267352" w:rsidRPr="008604AB" w:rsidRDefault="00267352" w:rsidP="00267352">
            <w:pPr>
              <w:jc w:val="center"/>
              <w:rPr>
                <w:sz w:val="20"/>
                <w:szCs w:val="20"/>
                <w:lang/>
              </w:rPr>
            </w:pPr>
            <w:proofErr w:type="gramStart"/>
            <w:r w:rsidRPr="008604AB">
              <w:rPr>
                <w:sz w:val="20"/>
                <w:szCs w:val="20"/>
                <w:lang/>
              </w:rPr>
              <w:t>Планируемое</w:t>
            </w:r>
            <w:proofErr w:type="gramEnd"/>
            <w:r w:rsidRPr="008604AB">
              <w:rPr>
                <w:sz w:val="20"/>
                <w:szCs w:val="20"/>
                <w:lang/>
              </w:rPr>
              <w:t xml:space="preserve"> к приобретению </w:t>
            </w:r>
          </w:p>
        </w:tc>
        <w:tc>
          <w:tcPr>
            <w:tcW w:w="3543" w:type="dxa"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Затраты,</w:t>
            </w:r>
          </w:p>
          <w:p w:rsidR="00267352" w:rsidRPr="008604AB" w:rsidRDefault="00267352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руб.</w:t>
            </w:r>
          </w:p>
        </w:tc>
      </w:tr>
      <w:tr w:rsidR="00267352" w:rsidRPr="008604AB" w:rsidTr="00FE2099">
        <w:tc>
          <w:tcPr>
            <w:tcW w:w="2977" w:type="dxa"/>
            <w:vMerge w:val="restart"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Подведомственное казенное учреждение</w:t>
            </w:r>
          </w:p>
        </w:tc>
        <w:tc>
          <w:tcPr>
            <w:tcW w:w="4395" w:type="dxa"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2835" w:type="dxa"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267352" w:rsidRPr="008604AB" w:rsidRDefault="00DF1DC0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</w:t>
            </w:r>
            <w:r w:rsidR="00267352" w:rsidRPr="008604AB">
              <w:rPr>
                <w:sz w:val="20"/>
                <w:szCs w:val="20"/>
                <w:lang/>
              </w:rPr>
              <w:t>00 000,00</w:t>
            </w:r>
          </w:p>
        </w:tc>
        <w:tc>
          <w:tcPr>
            <w:tcW w:w="1559" w:type="dxa"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</w:rPr>
              <w:t>100 000</w:t>
            </w:r>
            <w:r w:rsidRPr="008604AB">
              <w:rPr>
                <w:sz w:val="20"/>
                <w:szCs w:val="20"/>
                <w:lang/>
              </w:rPr>
              <w:t>,00</w:t>
            </w:r>
          </w:p>
        </w:tc>
      </w:tr>
      <w:tr w:rsidR="002E1D15" w:rsidRPr="008604AB" w:rsidTr="00FE2099">
        <w:tc>
          <w:tcPr>
            <w:tcW w:w="2977" w:type="dxa"/>
            <w:vMerge/>
            <w:vAlign w:val="center"/>
          </w:tcPr>
          <w:p w:rsidR="002E1D15" w:rsidRPr="008604AB" w:rsidRDefault="002E1D15" w:rsidP="00FE2099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4395" w:type="dxa"/>
            <w:vAlign w:val="center"/>
          </w:tcPr>
          <w:p w:rsidR="002E1D15" w:rsidRPr="008604AB" w:rsidRDefault="002E1D15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Тренажеры</w:t>
            </w:r>
          </w:p>
        </w:tc>
        <w:tc>
          <w:tcPr>
            <w:tcW w:w="2835" w:type="dxa"/>
            <w:vAlign w:val="center"/>
          </w:tcPr>
          <w:p w:rsidR="002E1D15" w:rsidRPr="008604AB" w:rsidRDefault="002E1D15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  <w:vAlign w:val="center"/>
          </w:tcPr>
          <w:p w:rsidR="002E1D15" w:rsidRPr="008604AB" w:rsidRDefault="00DF1DC0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3</w:t>
            </w:r>
            <w:r w:rsidR="002E1D15" w:rsidRPr="008604AB">
              <w:rPr>
                <w:sz w:val="20"/>
                <w:szCs w:val="20"/>
                <w:lang/>
              </w:rPr>
              <w:t>0 000,00</w:t>
            </w:r>
          </w:p>
        </w:tc>
        <w:tc>
          <w:tcPr>
            <w:tcW w:w="1559" w:type="dxa"/>
            <w:vAlign w:val="center"/>
          </w:tcPr>
          <w:p w:rsidR="002E1D15" w:rsidRPr="008604AB" w:rsidRDefault="002E1D15" w:rsidP="00DF1DC0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  <w:r w:rsidR="00DF1DC0" w:rsidRPr="008604AB">
              <w:rPr>
                <w:sz w:val="20"/>
                <w:szCs w:val="20"/>
              </w:rPr>
              <w:t>8</w:t>
            </w:r>
            <w:r w:rsidRPr="008604AB">
              <w:rPr>
                <w:sz w:val="20"/>
                <w:szCs w:val="20"/>
              </w:rPr>
              <w:t>0 000,00</w:t>
            </w:r>
          </w:p>
        </w:tc>
      </w:tr>
      <w:tr w:rsidR="00267352" w:rsidRPr="008604AB" w:rsidTr="00FE2099">
        <w:tc>
          <w:tcPr>
            <w:tcW w:w="2977" w:type="dxa"/>
            <w:vMerge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4395" w:type="dxa"/>
            <w:vAlign w:val="center"/>
          </w:tcPr>
          <w:p w:rsidR="00267352" w:rsidRPr="008604AB" w:rsidRDefault="00267352" w:rsidP="00267352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Павильон остановочный</w:t>
            </w:r>
          </w:p>
        </w:tc>
        <w:tc>
          <w:tcPr>
            <w:tcW w:w="2835" w:type="dxa"/>
            <w:vAlign w:val="center"/>
          </w:tcPr>
          <w:p w:rsidR="00267352" w:rsidRPr="008604AB" w:rsidRDefault="00DF1DC0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267352" w:rsidRPr="008604AB" w:rsidRDefault="00DF1DC0" w:rsidP="00DF1DC0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13</w:t>
            </w:r>
            <w:r w:rsidR="00267352" w:rsidRPr="008604AB">
              <w:rPr>
                <w:sz w:val="20"/>
                <w:szCs w:val="20"/>
                <w:lang/>
              </w:rPr>
              <w:t>0 000,00</w:t>
            </w:r>
          </w:p>
        </w:tc>
        <w:tc>
          <w:tcPr>
            <w:tcW w:w="1559" w:type="dxa"/>
            <w:vAlign w:val="center"/>
          </w:tcPr>
          <w:p w:rsidR="00267352" w:rsidRPr="008604AB" w:rsidRDefault="00DF1DC0" w:rsidP="00DF1DC0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  <w:lang/>
              </w:rPr>
              <w:t>13</w:t>
            </w:r>
            <w:r w:rsidR="00267352" w:rsidRPr="008604AB">
              <w:rPr>
                <w:sz w:val="20"/>
                <w:szCs w:val="20"/>
                <w:lang/>
              </w:rPr>
              <w:t>0 000,00</w:t>
            </w:r>
          </w:p>
        </w:tc>
      </w:tr>
      <w:tr w:rsidR="00267352" w:rsidRPr="008604AB" w:rsidTr="00FE2099">
        <w:tc>
          <w:tcPr>
            <w:tcW w:w="2977" w:type="dxa"/>
            <w:vMerge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4395" w:type="dxa"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Вентилятор</w:t>
            </w:r>
          </w:p>
        </w:tc>
        <w:tc>
          <w:tcPr>
            <w:tcW w:w="2835" w:type="dxa"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10 000,00</w:t>
            </w:r>
          </w:p>
        </w:tc>
        <w:tc>
          <w:tcPr>
            <w:tcW w:w="1559" w:type="dxa"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20 000,00</w:t>
            </w:r>
          </w:p>
        </w:tc>
      </w:tr>
      <w:tr w:rsidR="00267352" w:rsidRPr="008604AB" w:rsidTr="00FE2099">
        <w:tc>
          <w:tcPr>
            <w:tcW w:w="2977" w:type="dxa"/>
            <w:vMerge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4395" w:type="dxa"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Жалюзи</w:t>
            </w:r>
          </w:p>
        </w:tc>
        <w:tc>
          <w:tcPr>
            <w:tcW w:w="2835" w:type="dxa"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20 000,00</w:t>
            </w:r>
          </w:p>
        </w:tc>
        <w:tc>
          <w:tcPr>
            <w:tcW w:w="1559" w:type="dxa"/>
            <w:vAlign w:val="center"/>
          </w:tcPr>
          <w:p w:rsidR="00267352" w:rsidRPr="008604AB" w:rsidRDefault="00267352" w:rsidP="00FE2099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20 000,00</w:t>
            </w:r>
          </w:p>
        </w:tc>
      </w:tr>
      <w:tr w:rsidR="00267352" w:rsidRPr="008604AB" w:rsidTr="00FE2099">
        <w:tc>
          <w:tcPr>
            <w:tcW w:w="2977" w:type="dxa"/>
            <w:vAlign w:val="center"/>
          </w:tcPr>
          <w:p w:rsidR="00267352" w:rsidRPr="008604AB" w:rsidRDefault="00267352" w:rsidP="00FE2099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ИТОГО</w:t>
            </w:r>
          </w:p>
        </w:tc>
        <w:tc>
          <w:tcPr>
            <w:tcW w:w="4395" w:type="dxa"/>
            <w:vAlign w:val="center"/>
          </w:tcPr>
          <w:p w:rsidR="00267352" w:rsidRPr="008604AB" w:rsidRDefault="00267352" w:rsidP="00FE2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67352" w:rsidRPr="008604AB" w:rsidRDefault="00267352" w:rsidP="00FE2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267352" w:rsidRPr="008604AB" w:rsidRDefault="00267352" w:rsidP="00FE2099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1559" w:type="dxa"/>
            <w:vAlign w:val="center"/>
          </w:tcPr>
          <w:p w:rsidR="00267352" w:rsidRPr="008604AB" w:rsidRDefault="00DF1DC0" w:rsidP="00FE2099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45</w:t>
            </w:r>
            <w:r w:rsidR="002560F8" w:rsidRPr="008604AB">
              <w:rPr>
                <w:b/>
                <w:sz w:val="20"/>
                <w:szCs w:val="20"/>
                <w:lang/>
              </w:rPr>
              <w:t>0</w:t>
            </w:r>
            <w:r w:rsidR="00267352" w:rsidRPr="008604AB">
              <w:rPr>
                <w:b/>
                <w:sz w:val="20"/>
                <w:szCs w:val="20"/>
                <w:lang/>
              </w:rPr>
              <w:t> 000,00</w:t>
            </w:r>
          </w:p>
        </w:tc>
      </w:tr>
    </w:tbl>
    <w:p w:rsidR="00267352" w:rsidRPr="008604AB" w:rsidRDefault="00267352" w:rsidP="0026735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267352" w:rsidRPr="008604AB" w:rsidRDefault="00267352" w:rsidP="0026735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Периодичность приобретения основных средств определяется максимальным сроком полезного использования и составляет 5 лет.</w:t>
      </w:r>
    </w:p>
    <w:p w:rsidR="00267352" w:rsidRPr="008604AB" w:rsidRDefault="00267352" w:rsidP="0026735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Объем расходов, рассчитанный с применением нормативных затрат на приобретение основных средств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267352" w:rsidRPr="008604AB" w:rsidRDefault="00267352" w:rsidP="00C167AD">
      <w:pPr>
        <w:pStyle w:val="ConsPlusNormal"/>
        <w:ind w:firstLine="0"/>
        <w:jc w:val="both"/>
      </w:pP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 xml:space="preserve">Затраты на приобретение материальных запасов </w:t>
      </w:r>
    </w:p>
    <w:p w:rsidR="00964563" w:rsidRPr="008604AB" w:rsidRDefault="00964563" w:rsidP="009C5F1E">
      <w:pPr>
        <w:pStyle w:val="a7"/>
        <w:jc w:val="center"/>
        <w:rPr>
          <w:b/>
          <w:color w:val="auto"/>
          <w:sz w:val="20"/>
          <w:szCs w:val="20"/>
        </w:rPr>
      </w:pPr>
    </w:p>
    <w:p w:rsidR="009C5F1E" w:rsidRPr="008604AB" w:rsidRDefault="009C5F1E" w:rsidP="009C5F1E">
      <w:pPr>
        <w:rPr>
          <w:b/>
          <w:sz w:val="20"/>
          <w:szCs w:val="20"/>
        </w:rPr>
      </w:pPr>
      <w:r w:rsidRPr="008604AB">
        <w:rPr>
          <w:b/>
          <w:sz w:val="20"/>
          <w:szCs w:val="20"/>
        </w:rPr>
        <w:t>Затраты на приобретение других запасных частей для вычислительной техники</w:t>
      </w: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835"/>
        <w:gridCol w:w="4395"/>
        <w:gridCol w:w="3685"/>
        <w:gridCol w:w="1417"/>
      </w:tblGrid>
      <w:tr w:rsidR="00311B6A" w:rsidRPr="008604AB" w:rsidTr="00C167AD">
        <w:tc>
          <w:tcPr>
            <w:tcW w:w="2835" w:type="dxa"/>
            <w:vAlign w:val="center"/>
          </w:tcPr>
          <w:p w:rsidR="00311B6A" w:rsidRPr="008604AB" w:rsidRDefault="00311B6A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2835" w:type="dxa"/>
            <w:vAlign w:val="center"/>
          </w:tcPr>
          <w:p w:rsidR="00311B6A" w:rsidRPr="008604AB" w:rsidRDefault="00311B6A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</w:t>
            </w:r>
          </w:p>
        </w:tc>
        <w:tc>
          <w:tcPr>
            <w:tcW w:w="4395" w:type="dxa"/>
            <w:vAlign w:val="center"/>
          </w:tcPr>
          <w:p w:rsidR="00311B6A" w:rsidRPr="008604AB" w:rsidRDefault="00311B6A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Планируемое количество к приобретению запасных частей для вычислительной техники</w:t>
            </w:r>
          </w:p>
        </w:tc>
        <w:tc>
          <w:tcPr>
            <w:tcW w:w="3685" w:type="dxa"/>
            <w:vAlign w:val="center"/>
          </w:tcPr>
          <w:p w:rsidR="00311B6A" w:rsidRPr="008604AB" w:rsidRDefault="00311B6A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 на приобретение запасных частей для вычислительной техники</w:t>
            </w:r>
          </w:p>
          <w:p w:rsidR="00311B6A" w:rsidRPr="008604AB" w:rsidRDefault="00311B6A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(не более, руб.)</w:t>
            </w:r>
          </w:p>
        </w:tc>
        <w:tc>
          <w:tcPr>
            <w:tcW w:w="1417" w:type="dxa"/>
            <w:vAlign w:val="center"/>
          </w:tcPr>
          <w:p w:rsidR="00311B6A" w:rsidRPr="008604AB" w:rsidRDefault="00311B6A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Затраты,</w:t>
            </w:r>
          </w:p>
          <w:p w:rsidR="00311B6A" w:rsidRPr="008604AB" w:rsidRDefault="00311B6A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руб.</w:t>
            </w:r>
          </w:p>
        </w:tc>
      </w:tr>
      <w:tr w:rsidR="00311B6A" w:rsidRPr="008604AB" w:rsidTr="00C167AD">
        <w:tc>
          <w:tcPr>
            <w:tcW w:w="2835" w:type="dxa"/>
            <w:vAlign w:val="center"/>
          </w:tcPr>
          <w:p w:rsidR="00311B6A" w:rsidRPr="008604AB" w:rsidRDefault="00311B6A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Администрация</w:t>
            </w:r>
          </w:p>
        </w:tc>
        <w:tc>
          <w:tcPr>
            <w:tcW w:w="2835" w:type="dxa"/>
            <w:vAlign w:val="center"/>
          </w:tcPr>
          <w:p w:rsidR="00311B6A" w:rsidRPr="008604AB" w:rsidRDefault="00311B6A" w:rsidP="00C167A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Запасные части</w:t>
            </w:r>
          </w:p>
        </w:tc>
        <w:tc>
          <w:tcPr>
            <w:tcW w:w="4395" w:type="dxa"/>
            <w:vAlign w:val="center"/>
          </w:tcPr>
          <w:p w:rsidR="00311B6A" w:rsidRPr="008604AB" w:rsidRDefault="00311B6A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 необходимости</w:t>
            </w:r>
          </w:p>
        </w:tc>
        <w:tc>
          <w:tcPr>
            <w:tcW w:w="3685" w:type="dxa"/>
            <w:vAlign w:val="center"/>
          </w:tcPr>
          <w:p w:rsidR="00311B6A" w:rsidRPr="008604AB" w:rsidRDefault="00CE7B61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20</w:t>
            </w:r>
            <w:r w:rsidR="00311B6A" w:rsidRPr="008604AB">
              <w:rPr>
                <w:sz w:val="20"/>
                <w:szCs w:val="20"/>
                <w:lang/>
              </w:rPr>
              <w:t xml:space="preserve"> 000,00</w:t>
            </w:r>
          </w:p>
        </w:tc>
        <w:tc>
          <w:tcPr>
            <w:tcW w:w="1417" w:type="dxa"/>
            <w:vAlign w:val="center"/>
          </w:tcPr>
          <w:p w:rsidR="00311B6A" w:rsidRPr="008604AB" w:rsidRDefault="00CE7B61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20</w:t>
            </w:r>
            <w:r w:rsidR="00311B6A" w:rsidRPr="008604AB">
              <w:rPr>
                <w:sz w:val="20"/>
                <w:szCs w:val="20"/>
                <w:lang/>
              </w:rPr>
              <w:t xml:space="preserve"> 000,00</w:t>
            </w:r>
          </w:p>
        </w:tc>
      </w:tr>
      <w:tr w:rsidR="00311B6A" w:rsidRPr="008604AB" w:rsidTr="00C167AD">
        <w:tc>
          <w:tcPr>
            <w:tcW w:w="2835" w:type="dxa"/>
            <w:vAlign w:val="center"/>
          </w:tcPr>
          <w:p w:rsidR="00311B6A" w:rsidRPr="008604AB" w:rsidRDefault="00311B6A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Подведомственное казенное учреждение</w:t>
            </w:r>
          </w:p>
        </w:tc>
        <w:tc>
          <w:tcPr>
            <w:tcW w:w="2835" w:type="dxa"/>
            <w:vAlign w:val="center"/>
          </w:tcPr>
          <w:p w:rsidR="00311B6A" w:rsidRPr="008604AB" w:rsidRDefault="00311B6A" w:rsidP="00C167A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Запасные части</w:t>
            </w:r>
          </w:p>
        </w:tc>
        <w:tc>
          <w:tcPr>
            <w:tcW w:w="4395" w:type="dxa"/>
            <w:vAlign w:val="center"/>
          </w:tcPr>
          <w:p w:rsidR="00311B6A" w:rsidRPr="008604AB" w:rsidRDefault="00311B6A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 необходимости</w:t>
            </w:r>
          </w:p>
        </w:tc>
        <w:tc>
          <w:tcPr>
            <w:tcW w:w="3685" w:type="dxa"/>
            <w:vAlign w:val="center"/>
          </w:tcPr>
          <w:p w:rsidR="00311B6A" w:rsidRPr="008604AB" w:rsidRDefault="00CE7B61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20</w:t>
            </w:r>
            <w:r w:rsidR="00311B6A" w:rsidRPr="008604AB">
              <w:rPr>
                <w:sz w:val="20"/>
                <w:szCs w:val="20"/>
                <w:lang/>
              </w:rPr>
              <w:t xml:space="preserve"> 000,00</w:t>
            </w:r>
          </w:p>
        </w:tc>
        <w:tc>
          <w:tcPr>
            <w:tcW w:w="1417" w:type="dxa"/>
            <w:vAlign w:val="center"/>
          </w:tcPr>
          <w:p w:rsidR="00311B6A" w:rsidRPr="008604AB" w:rsidRDefault="00CE7B61" w:rsidP="00C167A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20</w:t>
            </w:r>
            <w:r w:rsidR="00311B6A" w:rsidRPr="008604AB">
              <w:rPr>
                <w:sz w:val="20"/>
                <w:szCs w:val="20"/>
                <w:lang/>
              </w:rPr>
              <w:t xml:space="preserve"> 000,00</w:t>
            </w:r>
          </w:p>
        </w:tc>
      </w:tr>
      <w:tr w:rsidR="00C167AD" w:rsidRPr="008604AB" w:rsidTr="00C167AD">
        <w:tc>
          <w:tcPr>
            <w:tcW w:w="2835" w:type="dxa"/>
            <w:vAlign w:val="center"/>
          </w:tcPr>
          <w:p w:rsidR="00C167AD" w:rsidRPr="008604AB" w:rsidRDefault="00C167AD" w:rsidP="00C167AD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ИТОГО</w:t>
            </w:r>
          </w:p>
        </w:tc>
        <w:tc>
          <w:tcPr>
            <w:tcW w:w="2835" w:type="dxa"/>
            <w:vAlign w:val="center"/>
          </w:tcPr>
          <w:p w:rsidR="00C167AD" w:rsidRPr="008604AB" w:rsidRDefault="00C167AD" w:rsidP="00C167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C167AD" w:rsidRPr="008604AB" w:rsidRDefault="00C167AD" w:rsidP="00C167AD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3685" w:type="dxa"/>
            <w:vAlign w:val="center"/>
          </w:tcPr>
          <w:p w:rsidR="00C167AD" w:rsidRPr="008604AB" w:rsidRDefault="00C167AD" w:rsidP="00C167AD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1417" w:type="dxa"/>
            <w:vAlign w:val="center"/>
          </w:tcPr>
          <w:p w:rsidR="00C167AD" w:rsidRPr="008604AB" w:rsidRDefault="00CE7B61" w:rsidP="00C167AD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4</w:t>
            </w:r>
            <w:r w:rsidR="00C167AD" w:rsidRPr="008604AB">
              <w:rPr>
                <w:b/>
                <w:sz w:val="20"/>
                <w:szCs w:val="20"/>
                <w:lang/>
              </w:rPr>
              <w:t>0 000,00</w:t>
            </w:r>
          </w:p>
        </w:tc>
      </w:tr>
    </w:tbl>
    <w:p w:rsidR="009C5F1E" w:rsidRPr="008604AB" w:rsidRDefault="009C5F1E" w:rsidP="009C5F1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9C5F1E" w:rsidRPr="008604AB" w:rsidRDefault="009C5F1E" w:rsidP="00B048C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 xml:space="preserve">Объем расходов, рассчитанный с применением нормативных затрат на приобретение запасных частей для вычислительной техники осуществляется в пределах доведенных лимитов бюджетных обязательств на обеспечение </w:t>
      </w:r>
      <w:r w:rsidR="00B048CF" w:rsidRPr="008604AB">
        <w:rPr>
          <w:rFonts w:ascii="Times New Roman" w:hAnsi="Times New Roman" w:cs="Times New Roman"/>
        </w:rPr>
        <w:t>функций Администрации Кухаревского сельского поселения и подведомственного ей казенного учреждения.</w:t>
      </w:r>
    </w:p>
    <w:p w:rsidR="00964563" w:rsidRPr="008604AB" w:rsidRDefault="00964563" w:rsidP="009C5F1E">
      <w:pPr>
        <w:rPr>
          <w:b/>
          <w:sz w:val="20"/>
          <w:szCs w:val="20"/>
        </w:rPr>
      </w:pPr>
    </w:p>
    <w:p w:rsidR="009C5F1E" w:rsidRPr="008604AB" w:rsidRDefault="009C5F1E" w:rsidP="009C5F1E">
      <w:pPr>
        <w:rPr>
          <w:b/>
          <w:sz w:val="20"/>
          <w:szCs w:val="20"/>
        </w:rPr>
      </w:pPr>
      <w:r w:rsidRPr="008604AB">
        <w:rPr>
          <w:b/>
          <w:sz w:val="20"/>
          <w:szCs w:val="20"/>
        </w:rPr>
        <w:t>Затраты на приобретение запасных частей для принтеров, многофункциональных устр</w:t>
      </w:r>
      <w:r w:rsidR="00392D08" w:rsidRPr="008604AB">
        <w:rPr>
          <w:b/>
          <w:sz w:val="20"/>
          <w:szCs w:val="20"/>
        </w:rPr>
        <w:t xml:space="preserve">ойств и копировальных аппаратов </w:t>
      </w:r>
      <w:r w:rsidRPr="008604AB">
        <w:rPr>
          <w:b/>
          <w:sz w:val="20"/>
          <w:szCs w:val="20"/>
        </w:rPr>
        <w:t>(оргтехники)</w:t>
      </w: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835"/>
        <w:gridCol w:w="4395"/>
        <w:gridCol w:w="3685"/>
        <w:gridCol w:w="1417"/>
      </w:tblGrid>
      <w:tr w:rsidR="00311B6A" w:rsidRPr="008604AB" w:rsidTr="00B048CF">
        <w:tc>
          <w:tcPr>
            <w:tcW w:w="2835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2835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</w:t>
            </w:r>
          </w:p>
        </w:tc>
        <w:tc>
          <w:tcPr>
            <w:tcW w:w="4395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Планируемое количество к приобретению запасных частей для вычислительной техники</w:t>
            </w:r>
          </w:p>
        </w:tc>
        <w:tc>
          <w:tcPr>
            <w:tcW w:w="3685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 на приобретение запасных частей для вычислительной техники</w:t>
            </w:r>
          </w:p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(не более, руб.)</w:t>
            </w:r>
          </w:p>
        </w:tc>
        <w:tc>
          <w:tcPr>
            <w:tcW w:w="1417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Затраты,</w:t>
            </w:r>
          </w:p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руб.</w:t>
            </w:r>
          </w:p>
        </w:tc>
      </w:tr>
      <w:tr w:rsidR="00311B6A" w:rsidRPr="008604AB" w:rsidTr="00B048CF">
        <w:tc>
          <w:tcPr>
            <w:tcW w:w="2835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Администрация</w:t>
            </w:r>
          </w:p>
        </w:tc>
        <w:tc>
          <w:tcPr>
            <w:tcW w:w="2835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Запасные части</w:t>
            </w:r>
          </w:p>
        </w:tc>
        <w:tc>
          <w:tcPr>
            <w:tcW w:w="4395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 необходимости</w:t>
            </w:r>
          </w:p>
        </w:tc>
        <w:tc>
          <w:tcPr>
            <w:tcW w:w="3685" w:type="dxa"/>
            <w:vAlign w:val="center"/>
          </w:tcPr>
          <w:p w:rsidR="00311B6A" w:rsidRPr="008604AB" w:rsidRDefault="001912CB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20</w:t>
            </w:r>
            <w:r w:rsidR="00311B6A" w:rsidRPr="008604AB">
              <w:rPr>
                <w:sz w:val="20"/>
                <w:szCs w:val="20"/>
                <w:lang/>
              </w:rPr>
              <w:t xml:space="preserve"> 000,00</w:t>
            </w:r>
          </w:p>
        </w:tc>
        <w:tc>
          <w:tcPr>
            <w:tcW w:w="1417" w:type="dxa"/>
            <w:vAlign w:val="center"/>
          </w:tcPr>
          <w:p w:rsidR="00311B6A" w:rsidRPr="008604AB" w:rsidRDefault="001912CB" w:rsidP="00DB26B7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20</w:t>
            </w:r>
            <w:r w:rsidR="00311B6A" w:rsidRPr="008604AB">
              <w:rPr>
                <w:sz w:val="20"/>
                <w:szCs w:val="20"/>
                <w:lang/>
              </w:rPr>
              <w:t xml:space="preserve"> 000,00</w:t>
            </w:r>
          </w:p>
        </w:tc>
      </w:tr>
      <w:tr w:rsidR="00311B6A" w:rsidRPr="008604AB" w:rsidTr="00B048CF">
        <w:tc>
          <w:tcPr>
            <w:tcW w:w="2835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Подведомственное казенное учреждение</w:t>
            </w:r>
          </w:p>
        </w:tc>
        <w:tc>
          <w:tcPr>
            <w:tcW w:w="2835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Запасные части</w:t>
            </w:r>
          </w:p>
        </w:tc>
        <w:tc>
          <w:tcPr>
            <w:tcW w:w="4395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 необходимости</w:t>
            </w:r>
          </w:p>
        </w:tc>
        <w:tc>
          <w:tcPr>
            <w:tcW w:w="3685" w:type="dxa"/>
            <w:vAlign w:val="center"/>
          </w:tcPr>
          <w:p w:rsidR="00311B6A" w:rsidRPr="008604AB" w:rsidRDefault="001912CB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20</w:t>
            </w:r>
            <w:r w:rsidR="00311B6A" w:rsidRPr="008604AB">
              <w:rPr>
                <w:sz w:val="20"/>
                <w:szCs w:val="20"/>
                <w:lang/>
              </w:rPr>
              <w:t xml:space="preserve"> 000,00</w:t>
            </w:r>
          </w:p>
        </w:tc>
        <w:tc>
          <w:tcPr>
            <w:tcW w:w="1417" w:type="dxa"/>
            <w:vAlign w:val="center"/>
          </w:tcPr>
          <w:p w:rsidR="00311B6A" w:rsidRPr="008604AB" w:rsidRDefault="001912CB" w:rsidP="001912CB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20</w:t>
            </w:r>
            <w:r w:rsidR="00311B6A" w:rsidRPr="008604AB">
              <w:rPr>
                <w:sz w:val="20"/>
                <w:szCs w:val="20"/>
                <w:lang/>
              </w:rPr>
              <w:t xml:space="preserve"> 000,00</w:t>
            </w:r>
          </w:p>
        </w:tc>
      </w:tr>
      <w:tr w:rsidR="00B048CF" w:rsidRPr="008604AB" w:rsidTr="00B048CF">
        <w:tc>
          <w:tcPr>
            <w:tcW w:w="2835" w:type="dxa"/>
            <w:vAlign w:val="center"/>
          </w:tcPr>
          <w:p w:rsidR="00B048CF" w:rsidRPr="008604AB" w:rsidRDefault="00B048CF" w:rsidP="00B048CF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ИТОГО</w:t>
            </w:r>
          </w:p>
        </w:tc>
        <w:tc>
          <w:tcPr>
            <w:tcW w:w="2835" w:type="dxa"/>
            <w:vAlign w:val="center"/>
          </w:tcPr>
          <w:p w:rsidR="00B048CF" w:rsidRPr="008604AB" w:rsidRDefault="00B048CF" w:rsidP="00B048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048CF" w:rsidRPr="008604AB" w:rsidRDefault="00B048CF" w:rsidP="00B048CF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3685" w:type="dxa"/>
            <w:vAlign w:val="center"/>
          </w:tcPr>
          <w:p w:rsidR="00B048CF" w:rsidRPr="008604AB" w:rsidRDefault="00B048CF" w:rsidP="00B048CF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1417" w:type="dxa"/>
            <w:vAlign w:val="center"/>
          </w:tcPr>
          <w:p w:rsidR="00B048CF" w:rsidRPr="008604AB" w:rsidRDefault="001912CB" w:rsidP="00B048CF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4</w:t>
            </w:r>
            <w:r w:rsidR="00B048CF" w:rsidRPr="008604AB">
              <w:rPr>
                <w:b/>
                <w:sz w:val="20"/>
                <w:szCs w:val="20"/>
                <w:lang/>
              </w:rPr>
              <w:t>0 000,00</w:t>
            </w:r>
          </w:p>
        </w:tc>
      </w:tr>
    </w:tbl>
    <w:p w:rsidR="009C5F1E" w:rsidRPr="008604AB" w:rsidRDefault="009C5F1E" w:rsidP="009C5F1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8604AB" w:rsidRDefault="009C5F1E" w:rsidP="00B048C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 xml:space="preserve">Объем расходов, рассчитанный с применением нормативных затрат на приобретение запасных частей для принтеров, многофункциональных устройств и копировальных аппаратов (оргтехники) осуществляется в пределах доведенных лимитов бюджетных обязательств на обеспечение </w:t>
      </w:r>
      <w:r w:rsidR="00B048CF" w:rsidRPr="008604AB">
        <w:rPr>
          <w:rFonts w:ascii="Times New Roman" w:hAnsi="Times New Roman" w:cs="Times New Roman"/>
        </w:rPr>
        <w:t xml:space="preserve">функций Администрации </w:t>
      </w:r>
    </w:p>
    <w:p w:rsidR="008604AB" w:rsidRDefault="008604AB" w:rsidP="00B048C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048CF" w:rsidRPr="008604AB" w:rsidRDefault="00B048CF" w:rsidP="00B048C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Кухаревского сельского поселения и подведомственного ей казенного учреждения.</w:t>
      </w:r>
    </w:p>
    <w:p w:rsidR="002E1D15" w:rsidRPr="008604AB" w:rsidRDefault="002E1D15" w:rsidP="00B048CF">
      <w:pPr>
        <w:pStyle w:val="ConsPlusNormal"/>
        <w:ind w:firstLine="0"/>
        <w:jc w:val="both"/>
      </w:pPr>
    </w:p>
    <w:p w:rsidR="009C5F1E" w:rsidRPr="008604AB" w:rsidRDefault="009C5F1E" w:rsidP="009C5F1E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tbl>
      <w:tblPr>
        <w:tblW w:w="15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7"/>
        <w:gridCol w:w="2807"/>
        <w:gridCol w:w="3288"/>
        <w:gridCol w:w="2808"/>
        <w:gridCol w:w="2040"/>
        <w:gridCol w:w="1409"/>
      </w:tblGrid>
      <w:tr w:rsidR="00311B6A" w:rsidRPr="008604AB" w:rsidTr="00B048CF">
        <w:tc>
          <w:tcPr>
            <w:tcW w:w="2807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2807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принтеров, многофункциональных устройств и копировальных аппаратов (оргтехники)</w:t>
            </w:r>
          </w:p>
        </w:tc>
        <w:tc>
          <w:tcPr>
            <w:tcW w:w="3288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2808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Норматив потребления расходных материалов принтеров, многофункциональных устройств и копировальных аппаратов (оргтехники)</w:t>
            </w:r>
          </w:p>
        </w:tc>
        <w:tc>
          <w:tcPr>
            <w:tcW w:w="2040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Цена расходного материала</w:t>
            </w:r>
          </w:p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(не более, руб)</w:t>
            </w:r>
          </w:p>
        </w:tc>
        <w:tc>
          <w:tcPr>
            <w:tcW w:w="1409" w:type="dxa"/>
            <w:vAlign w:val="center"/>
          </w:tcPr>
          <w:p w:rsidR="00311B6A" w:rsidRPr="008604AB" w:rsidRDefault="00311B6A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Затраты, руб.</w:t>
            </w:r>
          </w:p>
        </w:tc>
      </w:tr>
      <w:tr w:rsidR="00D11136" w:rsidRPr="008604AB" w:rsidTr="00B048CF">
        <w:tc>
          <w:tcPr>
            <w:tcW w:w="2807" w:type="dxa"/>
            <w:vMerge w:val="restart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Администрация</w:t>
            </w:r>
          </w:p>
          <w:p w:rsidR="00D11136" w:rsidRPr="008604AB" w:rsidRDefault="00D11136" w:rsidP="00B048CF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2807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Картридж для принтера</w:t>
            </w:r>
          </w:p>
        </w:tc>
        <w:tc>
          <w:tcPr>
            <w:tcW w:w="3288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</w:t>
            </w:r>
          </w:p>
        </w:tc>
        <w:tc>
          <w:tcPr>
            <w:tcW w:w="2808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 xml:space="preserve">6 </w:t>
            </w:r>
            <w:r w:rsidRPr="008604AB">
              <w:rPr>
                <w:sz w:val="20"/>
                <w:szCs w:val="20"/>
                <w:lang w:val="en-US"/>
              </w:rPr>
              <w:t>000</w:t>
            </w:r>
            <w:r w:rsidRPr="008604AB">
              <w:rPr>
                <w:sz w:val="20"/>
                <w:szCs w:val="20"/>
              </w:rPr>
              <w:t>,00</w:t>
            </w:r>
          </w:p>
        </w:tc>
        <w:tc>
          <w:tcPr>
            <w:tcW w:w="1409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  <w:lang w:val="en-US"/>
              </w:rPr>
            </w:pPr>
            <w:r w:rsidRPr="008604AB">
              <w:rPr>
                <w:sz w:val="20"/>
                <w:szCs w:val="20"/>
              </w:rPr>
              <w:t xml:space="preserve">36 </w:t>
            </w:r>
            <w:r w:rsidRPr="008604AB">
              <w:rPr>
                <w:sz w:val="20"/>
                <w:szCs w:val="20"/>
                <w:lang w:val="en-US"/>
              </w:rPr>
              <w:t>000</w:t>
            </w:r>
            <w:r w:rsidRPr="008604AB">
              <w:rPr>
                <w:sz w:val="20"/>
                <w:szCs w:val="20"/>
              </w:rPr>
              <w:t>,</w:t>
            </w:r>
            <w:r w:rsidRPr="008604AB">
              <w:rPr>
                <w:sz w:val="20"/>
                <w:szCs w:val="20"/>
                <w:lang w:val="en-US"/>
              </w:rPr>
              <w:t>00</w:t>
            </w:r>
          </w:p>
        </w:tc>
      </w:tr>
      <w:tr w:rsidR="00D11136" w:rsidRPr="008604AB" w:rsidTr="00B048CF">
        <w:tc>
          <w:tcPr>
            <w:tcW w:w="2807" w:type="dxa"/>
            <w:vMerge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2807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Комплект картриджей цветных для принтера</w:t>
            </w:r>
          </w:p>
        </w:tc>
        <w:tc>
          <w:tcPr>
            <w:tcW w:w="3288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6 000,00</w:t>
            </w:r>
          </w:p>
        </w:tc>
        <w:tc>
          <w:tcPr>
            <w:tcW w:w="1409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12 000,00</w:t>
            </w:r>
          </w:p>
        </w:tc>
      </w:tr>
      <w:tr w:rsidR="00D11136" w:rsidRPr="008604AB" w:rsidTr="00B048CF">
        <w:tc>
          <w:tcPr>
            <w:tcW w:w="2807" w:type="dxa"/>
            <w:vMerge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2807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3288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45000,00</w:t>
            </w:r>
          </w:p>
        </w:tc>
        <w:tc>
          <w:tcPr>
            <w:tcW w:w="1409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45000,00</w:t>
            </w:r>
          </w:p>
        </w:tc>
      </w:tr>
      <w:tr w:rsidR="00D11136" w:rsidRPr="008604AB" w:rsidTr="00B048CF">
        <w:tc>
          <w:tcPr>
            <w:tcW w:w="2807" w:type="dxa"/>
            <w:vMerge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2807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Монитор</w:t>
            </w:r>
          </w:p>
        </w:tc>
        <w:tc>
          <w:tcPr>
            <w:tcW w:w="3288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20000,00</w:t>
            </w:r>
          </w:p>
        </w:tc>
        <w:tc>
          <w:tcPr>
            <w:tcW w:w="1409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20000,00</w:t>
            </w:r>
          </w:p>
        </w:tc>
      </w:tr>
      <w:tr w:rsidR="00D11136" w:rsidRPr="008604AB" w:rsidTr="00B048CF">
        <w:tc>
          <w:tcPr>
            <w:tcW w:w="2807" w:type="dxa"/>
            <w:vMerge w:val="restart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Подведомственное казенное учреждение</w:t>
            </w:r>
          </w:p>
        </w:tc>
        <w:tc>
          <w:tcPr>
            <w:tcW w:w="2807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</w:rPr>
              <w:t>Картридж для принтера</w:t>
            </w:r>
          </w:p>
        </w:tc>
        <w:tc>
          <w:tcPr>
            <w:tcW w:w="3288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3</w:t>
            </w:r>
          </w:p>
        </w:tc>
        <w:tc>
          <w:tcPr>
            <w:tcW w:w="2040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9 000,00</w:t>
            </w:r>
          </w:p>
        </w:tc>
        <w:tc>
          <w:tcPr>
            <w:tcW w:w="1409" w:type="dxa"/>
            <w:vAlign w:val="center"/>
          </w:tcPr>
          <w:p w:rsidR="00D11136" w:rsidRPr="008604AB" w:rsidRDefault="00D11136" w:rsidP="00B048CF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27 000,00</w:t>
            </w:r>
          </w:p>
        </w:tc>
      </w:tr>
      <w:tr w:rsidR="00D11136" w:rsidRPr="008604AB" w:rsidTr="00B048CF">
        <w:tc>
          <w:tcPr>
            <w:tcW w:w="2807" w:type="dxa"/>
            <w:vMerge/>
            <w:vAlign w:val="center"/>
          </w:tcPr>
          <w:p w:rsidR="00D11136" w:rsidRPr="008604AB" w:rsidRDefault="00D11136" w:rsidP="00D11136">
            <w:pPr>
              <w:rPr>
                <w:sz w:val="20"/>
                <w:szCs w:val="20"/>
                <w:lang/>
              </w:rPr>
            </w:pPr>
          </w:p>
        </w:tc>
        <w:tc>
          <w:tcPr>
            <w:tcW w:w="2807" w:type="dxa"/>
            <w:vAlign w:val="center"/>
          </w:tcPr>
          <w:p w:rsidR="00D11136" w:rsidRPr="008604AB" w:rsidRDefault="00D11136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3288" w:type="dxa"/>
            <w:vAlign w:val="center"/>
          </w:tcPr>
          <w:p w:rsidR="00D11136" w:rsidRPr="008604AB" w:rsidRDefault="00D11136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D11136" w:rsidRPr="008604AB" w:rsidRDefault="00D11136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:rsidR="00D11136" w:rsidRPr="008604AB" w:rsidRDefault="00D11136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45000,00</w:t>
            </w:r>
          </w:p>
        </w:tc>
        <w:tc>
          <w:tcPr>
            <w:tcW w:w="1409" w:type="dxa"/>
            <w:vAlign w:val="center"/>
          </w:tcPr>
          <w:p w:rsidR="00D11136" w:rsidRPr="008604AB" w:rsidRDefault="00D11136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45000,00</w:t>
            </w:r>
          </w:p>
        </w:tc>
      </w:tr>
      <w:tr w:rsidR="00D11136" w:rsidRPr="008604AB" w:rsidTr="00B048CF">
        <w:tc>
          <w:tcPr>
            <w:tcW w:w="2807" w:type="dxa"/>
            <w:vMerge/>
            <w:vAlign w:val="center"/>
          </w:tcPr>
          <w:p w:rsidR="00D11136" w:rsidRPr="008604AB" w:rsidRDefault="00D11136" w:rsidP="00D11136">
            <w:pPr>
              <w:rPr>
                <w:sz w:val="20"/>
                <w:szCs w:val="20"/>
                <w:lang/>
              </w:rPr>
            </w:pPr>
          </w:p>
        </w:tc>
        <w:tc>
          <w:tcPr>
            <w:tcW w:w="2807" w:type="dxa"/>
            <w:vAlign w:val="center"/>
          </w:tcPr>
          <w:p w:rsidR="00D11136" w:rsidRPr="008604AB" w:rsidRDefault="00D11136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Монитор</w:t>
            </w:r>
          </w:p>
        </w:tc>
        <w:tc>
          <w:tcPr>
            <w:tcW w:w="3288" w:type="dxa"/>
            <w:vAlign w:val="center"/>
          </w:tcPr>
          <w:p w:rsidR="00D11136" w:rsidRPr="008604AB" w:rsidRDefault="00D11136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D11136" w:rsidRPr="008604AB" w:rsidRDefault="00D11136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:rsidR="00D11136" w:rsidRPr="008604AB" w:rsidRDefault="00D11136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20000,00</w:t>
            </w:r>
          </w:p>
        </w:tc>
        <w:tc>
          <w:tcPr>
            <w:tcW w:w="1409" w:type="dxa"/>
            <w:vAlign w:val="center"/>
          </w:tcPr>
          <w:p w:rsidR="00D11136" w:rsidRPr="008604AB" w:rsidRDefault="00D11136" w:rsidP="00FE2099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20000,00</w:t>
            </w:r>
          </w:p>
        </w:tc>
      </w:tr>
      <w:tr w:rsidR="00D11136" w:rsidRPr="008604AB" w:rsidTr="00B048CF">
        <w:tc>
          <w:tcPr>
            <w:tcW w:w="2807" w:type="dxa"/>
            <w:vAlign w:val="center"/>
          </w:tcPr>
          <w:p w:rsidR="00D11136" w:rsidRPr="008604AB" w:rsidRDefault="00D11136" w:rsidP="00B048CF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ИТОГО</w:t>
            </w:r>
          </w:p>
        </w:tc>
        <w:tc>
          <w:tcPr>
            <w:tcW w:w="2807" w:type="dxa"/>
            <w:vAlign w:val="center"/>
          </w:tcPr>
          <w:p w:rsidR="00D11136" w:rsidRPr="008604AB" w:rsidRDefault="00D11136" w:rsidP="00B048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  <w:vAlign w:val="center"/>
          </w:tcPr>
          <w:p w:rsidR="00D11136" w:rsidRPr="008604AB" w:rsidRDefault="00D11136" w:rsidP="00B048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D11136" w:rsidRPr="008604AB" w:rsidRDefault="00D11136" w:rsidP="00B048CF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2040" w:type="dxa"/>
            <w:vAlign w:val="center"/>
          </w:tcPr>
          <w:p w:rsidR="00D11136" w:rsidRPr="008604AB" w:rsidRDefault="00D11136" w:rsidP="00B048CF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1409" w:type="dxa"/>
            <w:vAlign w:val="center"/>
          </w:tcPr>
          <w:p w:rsidR="00D11136" w:rsidRPr="008604AB" w:rsidRDefault="00D11136" w:rsidP="00DB26B7">
            <w:pPr>
              <w:jc w:val="center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205 000,00</w:t>
            </w:r>
          </w:p>
        </w:tc>
      </w:tr>
    </w:tbl>
    <w:p w:rsidR="009C5F1E" w:rsidRPr="008604AB" w:rsidRDefault="009C5F1E" w:rsidP="009C5F1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9C5F1E" w:rsidRPr="008604AB" w:rsidRDefault="009C5F1E" w:rsidP="00FB54FB">
      <w:pPr>
        <w:pStyle w:val="ConsPlusNormal"/>
        <w:ind w:hanging="284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 xml:space="preserve">Объем расходов, рассчитанный с применением нормативных затрат на приобретение расходных материалов для принтеров, многофункциональных устройств и копировальных аппаратов (оргтехники) осуществляется в пределах доведенных лимитов бюджетных обязательств на обеспечение функций Администрации </w:t>
      </w:r>
      <w:r w:rsidR="00691A4E" w:rsidRPr="008604AB">
        <w:rPr>
          <w:rFonts w:ascii="Times New Roman" w:hAnsi="Times New Roman" w:cs="Times New Roman"/>
        </w:rPr>
        <w:t>Кухаревского</w:t>
      </w:r>
      <w:r w:rsidRPr="008604AB">
        <w:rPr>
          <w:rFonts w:ascii="Times New Roman" w:hAnsi="Times New Roman" w:cs="Times New Roman"/>
        </w:rPr>
        <w:t xml:space="preserve"> сельского поселения </w:t>
      </w:r>
      <w:r w:rsidR="00B048CF" w:rsidRPr="008604AB">
        <w:rPr>
          <w:rFonts w:ascii="Times New Roman" w:hAnsi="Times New Roman" w:cs="Times New Roman"/>
        </w:rPr>
        <w:t>и подведомственного ей казенного учреждения.</w:t>
      </w:r>
    </w:p>
    <w:p w:rsidR="00964563" w:rsidRPr="008604AB" w:rsidRDefault="00964563" w:rsidP="009C5F1E">
      <w:pPr>
        <w:pStyle w:val="a7"/>
        <w:jc w:val="center"/>
        <w:rPr>
          <w:b/>
          <w:color w:val="auto"/>
          <w:sz w:val="20"/>
          <w:szCs w:val="20"/>
        </w:rPr>
      </w:pP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II. Прочие затраты</w:t>
      </w: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Затраты на приобретение прочих работ и услуг,</w:t>
      </w:r>
      <w:r w:rsidR="002560F8" w:rsidRPr="008604AB">
        <w:rPr>
          <w:b/>
          <w:color w:val="auto"/>
          <w:sz w:val="20"/>
          <w:szCs w:val="20"/>
        </w:rPr>
        <w:t xml:space="preserve"> </w:t>
      </w:r>
      <w:r w:rsidRPr="008604AB">
        <w:rPr>
          <w:b/>
          <w:color w:val="auto"/>
          <w:sz w:val="20"/>
          <w:szCs w:val="20"/>
        </w:rPr>
        <w:t>не относящиеся к затратам на услуги связи, транспортные</w:t>
      </w: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услуги, оплату расходов по договорам об оказании услуг,</w:t>
      </w:r>
      <w:r w:rsidR="002560F8" w:rsidRPr="008604AB">
        <w:rPr>
          <w:b/>
          <w:color w:val="auto"/>
          <w:sz w:val="20"/>
          <w:szCs w:val="20"/>
        </w:rPr>
        <w:t xml:space="preserve"> </w:t>
      </w:r>
      <w:r w:rsidRPr="008604AB">
        <w:rPr>
          <w:b/>
          <w:color w:val="auto"/>
          <w:sz w:val="20"/>
          <w:szCs w:val="20"/>
        </w:rPr>
        <w:t>связанных с проездом и наймом жилого помещения</w:t>
      </w: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в связи с командированием работников, заключаемым</w:t>
      </w:r>
      <w:r w:rsidR="002560F8" w:rsidRPr="008604AB">
        <w:rPr>
          <w:b/>
          <w:color w:val="auto"/>
          <w:sz w:val="20"/>
          <w:szCs w:val="20"/>
        </w:rPr>
        <w:t xml:space="preserve"> </w:t>
      </w:r>
      <w:r w:rsidRPr="008604AB">
        <w:rPr>
          <w:b/>
          <w:color w:val="auto"/>
          <w:sz w:val="20"/>
          <w:szCs w:val="20"/>
        </w:rPr>
        <w:t>со сторонними организациями, а также к затратам</w:t>
      </w: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на коммунальные услуги, аренду помещений и оборудования,</w:t>
      </w:r>
      <w:r w:rsidR="002560F8" w:rsidRPr="008604AB">
        <w:rPr>
          <w:b/>
          <w:color w:val="auto"/>
          <w:sz w:val="20"/>
          <w:szCs w:val="20"/>
        </w:rPr>
        <w:t xml:space="preserve"> </w:t>
      </w:r>
      <w:r w:rsidRPr="008604AB">
        <w:rPr>
          <w:b/>
          <w:color w:val="auto"/>
          <w:sz w:val="20"/>
          <w:szCs w:val="20"/>
        </w:rPr>
        <w:t>содержание имущества в рамках прочих затрат и затратам</w:t>
      </w: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на приобретение прочих работ и услуг в рамках затрат</w:t>
      </w:r>
      <w:r w:rsidR="002560F8" w:rsidRPr="008604AB">
        <w:rPr>
          <w:b/>
          <w:color w:val="auto"/>
          <w:sz w:val="20"/>
          <w:szCs w:val="20"/>
        </w:rPr>
        <w:t xml:space="preserve">  </w:t>
      </w:r>
      <w:r w:rsidRPr="008604AB">
        <w:rPr>
          <w:b/>
          <w:color w:val="auto"/>
          <w:sz w:val="20"/>
          <w:szCs w:val="20"/>
        </w:rPr>
        <w:t>на информационно-коммуникационные технологии</w:t>
      </w:r>
    </w:p>
    <w:p w:rsidR="009C5F1E" w:rsidRPr="008604AB" w:rsidRDefault="009C5F1E" w:rsidP="009C5F1E">
      <w:pPr>
        <w:pStyle w:val="a7"/>
        <w:jc w:val="center"/>
        <w:rPr>
          <w:color w:val="auto"/>
          <w:sz w:val="20"/>
          <w:szCs w:val="20"/>
        </w:rPr>
      </w:pPr>
    </w:p>
    <w:p w:rsidR="009C5F1E" w:rsidRPr="008604AB" w:rsidRDefault="009C5F1E" w:rsidP="009C5F1E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8604AB">
        <w:rPr>
          <w:b/>
          <w:color w:val="auto"/>
          <w:sz w:val="20"/>
          <w:szCs w:val="20"/>
        </w:rPr>
        <w:t xml:space="preserve"> (</w:t>
      </w:r>
      <w:r w:rsidR="008604AB">
        <w:rPr>
          <w:b/>
          <w:noProof/>
          <w:color w:val="auto"/>
          <w:position w:val="-10"/>
          <w:sz w:val="20"/>
          <w:szCs w:val="20"/>
        </w:rPr>
        <w:drawing>
          <wp:inline distT="0" distB="0" distL="0" distR="0">
            <wp:extent cx="172720" cy="189865"/>
            <wp:effectExtent l="19050" t="0" r="0" b="0"/>
            <wp:docPr id="4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4AB">
        <w:rPr>
          <w:b/>
          <w:color w:val="auto"/>
          <w:sz w:val="20"/>
          <w:szCs w:val="20"/>
        </w:rPr>
        <w:t xml:space="preserve">), </w:t>
      </w:r>
      <w:proofErr w:type="gramEnd"/>
      <w:r w:rsidRPr="008604AB">
        <w:rPr>
          <w:b/>
          <w:color w:val="auto"/>
          <w:sz w:val="20"/>
          <w:szCs w:val="20"/>
        </w:rPr>
        <w:t>определяются по фактическим затратам в отчетном финансовом году с учетом изменения тарифов.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5387"/>
        <w:gridCol w:w="4678"/>
        <w:gridCol w:w="2126"/>
      </w:tblGrid>
      <w:tr w:rsidR="00A60424" w:rsidRPr="008604AB" w:rsidTr="00B048CF">
        <w:trPr>
          <w:trHeight w:val="260"/>
        </w:trPr>
        <w:tc>
          <w:tcPr>
            <w:tcW w:w="2943" w:type="dxa"/>
            <w:vAlign w:val="center"/>
          </w:tcPr>
          <w:p w:rsidR="00A60424" w:rsidRPr="008604AB" w:rsidRDefault="00A60424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5387" w:type="dxa"/>
            <w:vAlign w:val="center"/>
          </w:tcPr>
          <w:p w:rsidR="00A60424" w:rsidRPr="008604AB" w:rsidRDefault="00A60424" w:rsidP="00B048CF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Затраты на приобретение информационных услуг</w:t>
            </w:r>
          </w:p>
        </w:tc>
        <w:tc>
          <w:tcPr>
            <w:tcW w:w="4678" w:type="dxa"/>
            <w:vAlign w:val="center"/>
          </w:tcPr>
          <w:p w:rsidR="00A60424" w:rsidRPr="008604AB" w:rsidRDefault="00A60424" w:rsidP="00B048CF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Затраты на подачу объявлений в печатные издания</w:t>
            </w:r>
          </w:p>
        </w:tc>
        <w:tc>
          <w:tcPr>
            <w:tcW w:w="2126" w:type="dxa"/>
            <w:vAlign w:val="center"/>
          </w:tcPr>
          <w:p w:rsidR="00A60424" w:rsidRPr="008604AB" w:rsidRDefault="00A60424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Затраты, руб.</w:t>
            </w:r>
          </w:p>
        </w:tc>
      </w:tr>
      <w:tr w:rsidR="00A60424" w:rsidRPr="008604AB" w:rsidTr="00B048CF">
        <w:tc>
          <w:tcPr>
            <w:tcW w:w="2943" w:type="dxa"/>
            <w:vAlign w:val="center"/>
          </w:tcPr>
          <w:p w:rsidR="00A60424" w:rsidRPr="008604AB" w:rsidRDefault="00A60424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Администрация</w:t>
            </w:r>
          </w:p>
        </w:tc>
        <w:tc>
          <w:tcPr>
            <w:tcW w:w="5387" w:type="dxa"/>
            <w:vAlign w:val="center"/>
          </w:tcPr>
          <w:p w:rsidR="00A60424" w:rsidRPr="008604AB" w:rsidRDefault="0085034F" w:rsidP="00B048CF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4678" w:type="dxa"/>
            <w:vAlign w:val="center"/>
          </w:tcPr>
          <w:p w:rsidR="00A60424" w:rsidRPr="008604AB" w:rsidRDefault="00DB26B7" w:rsidP="00B048CF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25</w:t>
            </w:r>
            <w:r w:rsidR="00A60424" w:rsidRPr="008604AB">
              <w:rPr>
                <w:color w:val="auto"/>
                <w:sz w:val="20"/>
                <w:szCs w:val="20"/>
              </w:rPr>
              <w:t xml:space="preserve"> 000,00</w:t>
            </w:r>
          </w:p>
        </w:tc>
        <w:tc>
          <w:tcPr>
            <w:tcW w:w="2126" w:type="dxa"/>
            <w:vAlign w:val="center"/>
          </w:tcPr>
          <w:p w:rsidR="00A60424" w:rsidRPr="008604AB" w:rsidRDefault="00DB26B7" w:rsidP="00B048CF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25</w:t>
            </w:r>
            <w:r w:rsidR="00A60424" w:rsidRPr="008604AB">
              <w:rPr>
                <w:color w:val="auto"/>
                <w:sz w:val="20"/>
                <w:szCs w:val="20"/>
              </w:rPr>
              <w:t xml:space="preserve"> 000,00</w:t>
            </w:r>
          </w:p>
        </w:tc>
      </w:tr>
      <w:tr w:rsidR="003B5810" w:rsidRPr="008604AB" w:rsidTr="00B048CF">
        <w:tc>
          <w:tcPr>
            <w:tcW w:w="2943" w:type="dxa"/>
            <w:vAlign w:val="center"/>
          </w:tcPr>
          <w:p w:rsidR="003B5810" w:rsidRPr="008604AB" w:rsidRDefault="003B5810" w:rsidP="00B048C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Подведомственное казенное учреждение</w:t>
            </w:r>
          </w:p>
        </w:tc>
        <w:tc>
          <w:tcPr>
            <w:tcW w:w="5387" w:type="dxa"/>
            <w:vAlign w:val="center"/>
          </w:tcPr>
          <w:p w:rsidR="003B5810" w:rsidRPr="008604AB" w:rsidRDefault="003B5810" w:rsidP="00FE2099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4678" w:type="dxa"/>
            <w:vAlign w:val="center"/>
          </w:tcPr>
          <w:p w:rsidR="003B5810" w:rsidRPr="008604AB" w:rsidRDefault="003B5810" w:rsidP="00FE2099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25 000,00</w:t>
            </w:r>
          </w:p>
        </w:tc>
        <w:tc>
          <w:tcPr>
            <w:tcW w:w="2126" w:type="dxa"/>
            <w:vAlign w:val="center"/>
          </w:tcPr>
          <w:p w:rsidR="003B5810" w:rsidRPr="008604AB" w:rsidRDefault="003B5810" w:rsidP="00FE2099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25 000,00</w:t>
            </w:r>
          </w:p>
        </w:tc>
      </w:tr>
      <w:tr w:rsidR="003B5810" w:rsidRPr="008604AB" w:rsidTr="00B048CF">
        <w:tc>
          <w:tcPr>
            <w:tcW w:w="2943" w:type="dxa"/>
            <w:vAlign w:val="center"/>
          </w:tcPr>
          <w:p w:rsidR="003B5810" w:rsidRPr="008604AB" w:rsidRDefault="003B5810" w:rsidP="00B048CF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ИТОГО</w:t>
            </w:r>
          </w:p>
        </w:tc>
        <w:tc>
          <w:tcPr>
            <w:tcW w:w="5387" w:type="dxa"/>
            <w:vAlign w:val="center"/>
          </w:tcPr>
          <w:p w:rsidR="003B5810" w:rsidRPr="008604AB" w:rsidRDefault="003B5810" w:rsidP="00B048CF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B5810" w:rsidRPr="008604AB" w:rsidRDefault="003B5810" w:rsidP="00B048CF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B5810" w:rsidRPr="008604AB" w:rsidRDefault="003B5810" w:rsidP="00B048CF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  <w:r w:rsidRPr="008604AB">
              <w:rPr>
                <w:b/>
                <w:color w:val="auto"/>
                <w:sz w:val="20"/>
                <w:szCs w:val="20"/>
              </w:rPr>
              <w:t>50 000,00</w:t>
            </w:r>
          </w:p>
        </w:tc>
      </w:tr>
    </w:tbl>
    <w:p w:rsidR="009C5F1E" w:rsidRPr="008604AB" w:rsidRDefault="009C5F1E" w:rsidP="009C5F1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B048CF" w:rsidRPr="008604AB" w:rsidRDefault="008A1D51" w:rsidP="00B048CF">
      <w:pPr>
        <w:pStyle w:val="ConsPlusNormal"/>
        <w:ind w:hanging="284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 xml:space="preserve">     </w:t>
      </w:r>
      <w:r w:rsidR="009C5F1E" w:rsidRPr="008604AB">
        <w:rPr>
          <w:rFonts w:ascii="Times New Roman" w:hAnsi="Times New Roman" w:cs="Times New Roman"/>
        </w:rPr>
        <w:t>Объем расходов, рассчитанный с применением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9C5F1E" w:rsidRPr="008604AB">
        <w:rPr>
          <w:rFonts w:ascii="Times New Roman" w:hAnsi="Times New Roman" w:cs="Times New Roman"/>
        </w:rPr>
        <w:t xml:space="preserve"> (</w:t>
      </w:r>
      <w:r w:rsidR="008604AB">
        <w:rPr>
          <w:rFonts w:ascii="Times New Roman" w:hAnsi="Times New Roman" w:cs="Times New Roman"/>
          <w:noProof/>
          <w:position w:val="-10"/>
        </w:rPr>
        <w:drawing>
          <wp:inline distT="0" distB="0" distL="0" distR="0">
            <wp:extent cx="172720" cy="189865"/>
            <wp:effectExtent l="19050" t="0" r="0" b="0"/>
            <wp:docPr id="3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F1E" w:rsidRPr="008604AB">
        <w:rPr>
          <w:rFonts w:ascii="Times New Roman" w:hAnsi="Times New Roman" w:cs="Times New Roman"/>
        </w:rPr>
        <w:t>)</w:t>
      </w:r>
      <w:proofErr w:type="gramEnd"/>
      <w:r w:rsidR="009C5F1E" w:rsidRPr="008604AB">
        <w:rPr>
          <w:rFonts w:ascii="Times New Roman" w:hAnsi="Times New Roman" w:cs="Times New Roman"/>
        </w:rPr>
        <w:t xml:space="preserve">осуществляется в пределах доведенных лимитов бюджетных обязательств на обеспечение функций Администрации </w:t>
      </w:r>
      <w:r w:rsidR="00691A4E" w:rsidRPr="008604AB">
        <w:rPr>
          <w:rFonts w:ascii="Times New Roman" w:hAnsi="Times New Roman" w:cs="Times New Roman"/>
        </w:rPr>
        <w:t>Кухаревского</w:t>
      </w:r>
      <w:r w:rsidR="009C5F1E" w:rsidRPr="008604AB">
        <w:rPr>
          <w:rFonts w:ascii="Times New Roman" w:hAnsi="Times New Roman" w:cs="Times New Roman"/>
        </w:rPr>
        <w:t xml:space="preserve"> сельского поселения и </w:t>
      </w:r>
      <w:r w:rsidR="00B048CF" w:rsidRPr="008604AB">
        <w:rPr>
          <w:rFonts w:ascii="Times New Roman" w:hAnsi="Times New Roman" w:cs="Times New Roman"/>
        </w:rPr>
        <w:t>подведомственного ей казенного учреждения.</w:t>
      </w:r>
    </w:p>
    <w:p w:rsidR="009C5F1E" w:rsidRPr="008604AB" w:rsidRDefault="009C5F1E" w:rsidP="00B048CF">
      <w:pPr>
        <w:pStyle w:val="ConsPlusNormal"/>
        <w:ind w:firstLine="0"/>
        <w:jc w:val="both"/>
      </w:pPr>
    </w:p>
    <w:p w:rsidR="008604AB" w:rsidRDefault="008604AB" w:rsidP="009C5F1E">
      <w:pPr>
        <w:pStyle w:val="a7"/>
        <w:rPr>
          <w:b/>
          <w:color w:val="auto"/>
          <w:sz w:val="20"/>
          <w:szCs w:val="20"/>
        </w:rPr>
      </w:pPr>
    </w:p>
    <w:p w:rsidR="009C5F1E" w:rsidRPr="008604AB" w:rsidRDefault="009C5F1E" w:rsidP="009C5F1E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Затраты на проведение диспансеризации работников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3828"/>
        <w:gridCol w:w="6236"/>
        <w:gridCol w:w="2268"/>
      </w:tblGrid>
      <w:tr w:rsidR="00A60424" w:rsidRPr="008604AB" w:rsidTr="0085034F">
        <w:tc>
          <w:tcPr>
            <w:tcW w:w="2977" w:type="dxa"/>
            <w:vAlign w:val="center"/>
          </w:tcPr>
          <w:p w:rsidR="00A60424" w:rsidRPr="008604AB" w:rsidRDefault="00A60424" w:rsidP="0085034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3828" w:type="dxa"/>
            <w:vAlign w:val="center"/>
          </w:tcPr>
          <w:p w:rsidR="00A60424" w:rsidRPr="008604AB" w:rsidRDefault="00A60424" w:rsidP="0085034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</w:rPr>
              <w:t>Численность работников, подлежащих диспансеризации</w:t>
            </w:r>
          </w:p>
        </w:tc>
        <w:tc>
          <w:tcPr>
            <w:tcW w:w="6236" w:type="dxa"/>
            <w:vAlign w:val="center"/>
          </w:tcPr>
          <w:p w:rsidR="00A60424" w:rsidRPr="008604AB" w:rsidRDefault="00A60424" w:rsidP="0085034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Ц</w:t>
            </w:r>
            <w:r w:rsidRPr="008604AB">
              <w:rPr>
                <w:sz w:val="20"/>
                <w:szCs w:val="20"/>
              </w:rPr>
              <w:t>ена проведения диспансеризации в расчете на 1 работника</w:t>
            </w:r>
            <w:r w:rsidRPr="008604AB">
              <w:rPr>
                <w:sz w:val="20"/>
                <w:szCs w:val="20"/>
                <w:lang/>
              </w:rPr>
              <w:t xml:space="preserve"> (не более, руб.)</w:t>
            </w:r>
          </w:p>
        </w:tc>
        <w:tc>
          <w:tcPr>
            <w:tcW w:w="2268" w:type="dxa"/>
            <w:vAlign w:val="center"/>
          </w:tcPr>
          <w:p w:rsidR="00A60424" w:rsidRPr="008604AB" w:rsidRDefault="00A60424" w:rsidP="0085034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Затраты,</w:t>
            </w:r>
          </w:p>
          <w:p w:rsidR="00A60424" w:rsidRPr="008604AB" w:rsidRDefault="00A60424" w:rsidP="0085034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руб.</w:t>
            </w:r>
          </w:p>
        </w:tc>
      </w:tr>
      <w:tr w:rsidR="00A60424" w:rsidRPr="008604AB" w:rsidTr="0085034F">
        <w:tc>
          <w:tcPr>
            <w:tcW w:w="2977" w:type="dxa"/>
            <w:vAlign w:val="center"/>
          </w:tcPr>
          <w:p w:rsidR="00A60424" w:rsidRPr="008604AB" w:rsidRDefault="00A60424" w:rsidP="0085034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Администрация</w:t>
            </w:r>
          </w:p>
          <w:p w:rsidR="00A60424" w:rsidRPr="008604AB" w:rsidRDefault="00A60424" w:rsidP="0085034F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3828" w:type="dxa"/>
            <w:vAlign w:val="center"/>
          </w:tcPr>
          <w:p w:rsidR="00A60424" w:rsidRPr="008604AB" w:rsidRDefault="00DF1DC0" w:rsidP="0085034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4</w:t>
            </w:r>
          </w:p>
        </w:tc>
        <w:tc>
          <w:tcPr>
            <w:tcW w:w="6236" w:type="dxa"/>
            <w:vAlign w:val="center"/>
          </w:tcPr>
          <w:p w:rsidR="00A60424" w:rsidRPr="008604AB" w:rsidRDefault="00DF1DC0" w:rsidP="00DF1DC0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5</w:t>
            </w:r>
            <w:r w:rsidR="00A60424" w:rsidRPr="008604AB">
              <w:rPr>
                <w:sz w:val="20"/>
                <w:szCs w:val="20"/>
                <w:lang/>
              </w:rPr>
              <w:t> </w:t>
            </w:r>
            <w:r w:rsidRPr="008604AB">
              <w:rPr>
                <w:sz w:val="20"/>
                <w:szCs w:val="20"/>
                <w:lang/>
              </w:rPr>
              <w:t>0</w:t>
            </w:r>
            <w:r w:rsidR="00A60424" w:rsidRPr="008604AB">
              <w:rPr>
                <w:sz w:val="20"/>
                <w:szCs w:val="20"/>
                <w:lang/>
              </w:rPr>
              <w:t>00,00</w:t>
            </w:r>
          </w:p>
        </w:tc>
        <w:tc>
          <w:tcPr>
            <w:tcW w:w="2268" w:type="dxa"/>
            <w:vAlign w:val="center"/>
          </w:tcPr>
          <w:p w:rsidR="00A60424" w:rsidRPr="008604AB" w:rsidRDefault="00DF1DC0" w:rsidP="00DB26B7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20 0</w:t>
            </w:r>
            <w:r w:rsidR="00A60424" w:rsidRPr="008604AB">
              <w:rPr>
                <w:sz w:val="20"/>
                <w:szCs w:val="20"/>
                <w:lang/>
              </w:rPr>
              <w:t>00,00</w:t>
            </w:r>
          </w:p>
        </w:tc>
      </w:tr>
      <w:tr w:rsidR="00A60424" w:rsidRPr="008604AB" w:rsidTr="0085034F">
        <w:tc>
          <w:tcPr>
            <w:tcW w:w="2977" w:type="dxa"/>
            <w:vAlign w:val="center"/>
          </w:tcPr>
          <w:p w:rsidR="00A60424" w:rsidRPr="008604AB" w:rsidRDefault="00A60424" w:rsidP="0085034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Подведомственное казенное учреждение</w:t>
            </w:r>
          </w:p>
        </w:tc>
        <w:tc>
          <w:tcPr>
            <w:tcW w:w="3828" w:type="dxa"/>
            <w:vAlign w:val="center"/>
          </w:tcPr>
          <w:p w:rsidR="00A60424" w:rsidRPr="008604AB" w:rsidRDefault="00DF1DC0" w:rsidP="0085034F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4</w:t>
            </w:r>
          </w:p>
        </w:tc>
        <w:tc>
          <w:tcPr>
            <w:tcW w:w="6236" w:type="dxa"/>
            <w:vAlign w:val="center"/>
          </w:tcPr>
          <w:p w:rsidR="00A60424" w:rsidRPr="008604AB" w:rsidRDefault="00DF1DC0" w:rsidP="00DF1DC0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5</w:t>
            </w:r>
            <w:r w:rsidR="00A60424" w:rsidRPr="008604AB">
              <w:rPr>
                <w:sz w:val="20"/>
                <w:szCs w:val="20"/>
                <w:lang/>
              </w:rPr>
              <w:t> </w:t>
            </w:r>
            <w:r w:rsidRPr="008604AB">
              <w:rPr>
                <w:sz w:val="20"/>
                <w:szCs w:val="20"/>
                <w:lang/>
              </w:rPr>
              <w:t>0</w:t>
            </w:r>
            <w:r w:rsidR="00A60424" w:rsidRPr="008604AB">
              <w:rPr>
                <w:sz w:val="20"/>
                <w:szCs w:val="20"/>
                <w:lang/>
              </w:rPr>
              <w:t>00,00</w:t>
            </w:r>
          </w:p>
        </w:tc>
        <w:tc>
          <w:tcPr>
            <w:tcW w:w="2268" w:type="dxa"/>
            <w:vAlign w:val="center"/>
          </w:tcPr>
          <w:p w:rsidR="00A60424" w:rsidRPr="008604AB" w:rsidRDefault="00A60424" w:rsidP="00DF1DC0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2</w:t>
            </w:r>
            <w:r w:rsidR="00DF1DC0" w:rsidRPr="008604AB">
              <w:rPr>
                <w:sz w:val="20"/>
                <w:szCs w:val="20"/>
                <w:lang/>
              </w:rPr>
              <w:t>0</w:t>
            </w:r>
            <w:r w:rsidRPr="008604AB">
              <w:rPr>
                <w:sz w:val="20"/>
                <w:szCs w:val="20"/>
                <w:lang/>
              </w:rPr>
              <w:t> </w:t>
            </w:r>
            <w:r w:rsidR="00DF1DC0" w:rsidRPr="008604AB">
              <w:rPr>
                <w:sz w:val="20"/>
                <w:szCs w:val="20"/>
                <w:lang/>
              </w:rPr>
              <w:t>0</w:t>
            </w:r>
            <w:r w:rsidRPr="008604AB">
              <w:rPr>
                <w:sz w:val="20"/>
                <w:szCs w:val="20"/>
                <w:lang/>
              </w:rPr>
              <w:t>00,00</w:t>
            </w:r>
          </w:p>
        </w:tc>
      </w:tr>
      <w:tr w:rsidR="0085034F" w:rsidRPr="008604AB" w:rsidTr="0085034F">
        <w:tc>
          <w:tcPr>
            <w:tcW w:w="2977" w:type="dxa"/>
            <w:vAlign w:val="center"/>
          </w:tcPr>
          <w:p w:rsidR="0085034F" w:rsidRPr="008604AB" w:rsidRDefault="0085034F" w:rsidP="0085034F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ИТОГО</w:t>
            </w:r>
          </w:p>
        </w:tc>
        <w:tc>
          <w:tcPr>
            <w:tcW w:w="3828" w:type="dxa"/>
            <w:vAlign w:val="center"/>
          </w:tcPr>
          <w:p w:rsidR="0085034F" w:rsidRPr="008604AB" w:rsidRDefault="0085034F" w:rsidP="0085034F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6236" w:type="dxa"/>
            <w:vAlign w:val="center"/>
          </w:tcPr>
          <w:p w:rsidR="0085034F" w:rsidRPr="008604AB" w:rsidRDefault="0085034F" w:rsidP="0085034F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2268" w:type="dxa"/>
            <w:vAlign w:val="center"/>
          </w:tcPr>
          <w:p w:rsidR="0085034F" w:rsidRPr="008604AB" w:rsidRDefault="00DB26B7" w:rsidP="00DF1DC0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4</w:t>
            </w:r>
            <w:r w:rsidR="00DF1DC0" w:rsidRPr="008604AB">
              <w:rPr>
                <w:b/>
                <w:sz w:val="20"/>
                <w:szCs w:val="20"/>
                <w:lang/>
              </w:rPr>
              <w:t>0</w:t>
            </w:r>
            <w:r w:rsidR="0085034F" w:rsidRPr="008604AB">
              <w:rPr>
                <w:b/>
                <w:sz w:val="20"/>
                <w:szCs w:val="20"/>
                <w:lang/>
              </w:rPr>
              <w:t> 000,00</w:t>
            </w:r>
          </w:p>
        </w:tc>
      </w:tr>
    </w:tbl>
    <w:p w:rsidR="00964563" w:rsidRPr="008604AB" w:rsidRDefault="00964563" w:rsidP="00964563">
      <w:pPr>
        <w:pStyle w:val="ConsPlusNormal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964563" w:rsidRPr="008604AB" w:rsidRDefault="00964563" w:rsidP="00964563">
      <w:pPr>
        <w:pStyle w:val="NoSpacing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8604AB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8604AB">
        <w:rPr>
          <w:rFonts w:ascii="Times New Roman" w:hAnsi="Times New Roman" w:cs="Times New Roman"/>
          <w:sz w:val="20"/>
          <w:szCs w:val="20"/>
        </w:rPr>
        <w:t>Количество сотрудников, подлежащих диспансеризации, может отличаться от приведенной, в зависимости    от штатной численности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  <w:proofErr w:type="gramEnd"/>
      <w:r w:rsidRPr="008604AB">
        <w:rPr>
          <w:rFonts w:ascii="Times New Roman" w:hAnsi="Times New Roman" w:cs="Times New Roman"/>
          <w:sz w:val="20"/>
          <w:szCs w:val="20"/>
        </w:rPr>
        <w:t xml:space="preserve"> При этом закупка услуг осуществляется в 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</w:p>
    <w:p w:rsidR="009C5F1E" w:rsidRPr="008604AB" w:rsidRDefault="009C5F1E" w:rsidP="00964563">
      <w:pPr>
        <w:pStyle w:val="a7"/>
        <w:jc w:val="both"/>
        <w:rPr>
          <w:color w:val="auto"/>
          <w:sz w:val="20"/>
          <w:szCs w:val="20"/>
        </w:rPr>
      </w:pP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Затраты на приобретение материальных запасов, не отнесенные</w:t>
      </w:r>
      <w:r w:rsidR="00FB54FB" w:rsidRPr="008604AB">
        <w:rPr>
          <w:b/>
          <w:color w:val="auto"/>
          <w:sz w:val="20"/>
          <w:szCs w:val="20"/>
        </w:rPr>
        <w:t xml:space="preserve"> </w:t>
      </w:r>
      <w:r w:rsidRPr="008604AB">
        <w:rPr>
          <w:b/>
          <w:color w:val="auto"/>
          <w:sz w:val="20"/>
          <w:szCs w:val="20"/>
        </w:rPr>
        <w:t>к затратам на приобретение материальных запасов в рамках</w:t>
      </w:r>
    </w:p>
    <w:p w:rsidR="009C5F1E" w:rsidRPr="008604AB" w:rsidRDefault="009C5F1E" w:rsidP="00FB54FB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 на информационно-коммуникационные технологии</w:t>
      </w:r>
    </w:p>
    <w:p w:rsidR="00964563" w:rsidRPr="008604AB" w:rsidRDefault="00964563" w:rsidP="00FB54FB">
      <w:pPr>
        <w:pStyle w:val="a7"/>
        <w:jc w:val="center"/>
        <w:rPr>
          <w:b/>
          <w:color w:val="auto"/>
          <w:sz w:val="20"/>
          <w:szCs w:val="20"/>
        </w:rPr>
      </w:pPr>
    </w:p>
    <w:p w:rsidR="009C5F1E" w:rsidRPr="008604AB" w:rsidRDefault="009C5F1E" w:rsidP="009C5F1E">
      <w:pPr>
        <w:pStyle w:val="a5"/>
        <w:ind w:left="-284"/>
        <w:rPr>
          <w:rFonts w:ascii="Times New Roman" w:hAnsi="Times New Roman"/>
          <w:b/>
          <w:sz w:val="20"/>
          <w:szCs w:val="20"/>
        </w:rPr>
      </w:pPr>
      <w:r w:rsidRPr="008604AB">
        <w:rPr>
          <w:rFonts w:ascii="Times New Roman" w:hAnsi="Times New Roman"/>
          <w:b/>
          <w:sz w:val="20"/>
          <w:szCs w:val="20"/>
        </w:rPr>
        <w:t>Затраты на приобретение бланочной продукции и иной типографской продукции</w:t>
      </w:r>
    </w:p>
    <w:tbl>
      <w:tblPr>
        <w:tblW w:w="150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3544"/>
        <w:gridCol w:w="3827"/>
        <w:gridCol w:w="4962"/>
      </w:tblGrid>
      <w:tr w:rsidR="00F13E4D" w:rsidRPr="008604AB" w:rsidTr="00FB54FB">
        <w:trPr>
          <w:trHeight w:val="866"/>
        </w:trPr>
        <w:tc>
          <w:tcPr>
            <w:tcW w:w="2694" w:type="dxa"/>
            <w:vAlign w:val="center"/>
          </w:tcPr>
          <w:p w:rsidR="00F13E4D" w:rsidRPr="008604AB" w:rsidRDefault="00F13E4D" w:rsidP="00F13E4D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3544" w:type="dxa"/>
            <w:vAlign w:val="center"/>
          </w:tcPr>
          <w:p w:rsidR="00F13E4D" w:rsidRPr="008604AB" w:rsidRDefault="00F13E4D" w:rsidP="00F13E4D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vAlign w:val="center"/>
          </w:tcPr>
          <w:p w:rsidR="00F13E4D" w:rsidRPr="008604AB" w:rsidRDefault="00F13E4D" w:rsidP="00F1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Предельное количество, шт./год</w:t>
            </w:r>
          </w:p>
        </w:tc>
        <w:tc>
          <w:tcPr>
            <w:tcW w:w="4962" w:type="dxa"/>
            <w:vAlign w:val="center"/>
          </w:tcPr>
          <w:p w:rsidR="00F13E4D" w:rsidRPr="008604AB" w:rsidRDefault="00F13E4D" w:rsidP="00F13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Предельные затраты в год,  руб.</w:t>
            </w:r>
          </w:p>
        </w:tc>
      </w:tr>
      <w:tr w:rsidR="001A7564" w:rsidRPr="008604AB" w:rsidTr="00FB54FB">
        <w:tc>
          <w:tcPr>
            <w:tcW w:w="2694" w:type="dxa"/>
            <w:vMerge w:val="restart"/>
            <w:vAlign w:val="center"/>
          </w:tcPr>
          <w:p w:rsidR="001A7564" w:rsidRPr="008604AB" w:rsidRDefault="001A7564" w:rsidP="00F1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8604AB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544" w:type="dxa"/>
            <w:vAlign w:val="center"/>
          </w:tcPr>
          <w:p w:rsidR="001A7564" w:rsidRPr="008604AB" w:rsidRDefault="001A7564" w:rsidP="00F1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Почетные грамоты</w:t>
            </w:r>
          </w:p>
        </w:tc>
        <w:tc>
          <w:tcPr>
            <w:tcW w:w="3827" w:type="dxa"/>
            <w:vAlign w:val="center"/>
          </w:tcPr>
          <w:p w:rsidR="001A7564" w:rsidRPr="008604AB" w:rsidRDefault="001A7564" w:rsidP="00FB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2" w:type="dxa"/>
            <w:vAlign w:val="center"/>
          </w:tcPr>
          <w:p w:rsidR="001A7564" w:rsidRPr="008604AB" w:rsidRDefault="001A7564" w:rsidP="00FB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8 000,00</w:t>
            </w:r>
          </w:p>
        </w:tc>
      </w:tr>
      <w:tr w:rsidR="001A7564" w:rsidRPr="008604AB" w:rsidTr="00FB54FB">
        <w:tc>
          <w:tcPr>
            <w:tcW w:w="2694" w:type="dxa"/>
            <w:vMerge/>
            <w:vAlign w:val="center"/>
          </w:tcPr>
          <w:p w:rsidR="001A7564" w:rsidRPr="008604AB" w:rsidRDefault="001A7564" w:rsidP="00F1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A7564" w:rsidRPr="008604AB" w:rsidRDefault="001A7564" w:rsidP="00F1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Благодарственные письма</w:t>
            </w:r>
          </w:p>
        </w:tc>
        <w:tc>
          <w:tcPr>
            <w:tcW w:w="3827" w:type="dxa"/>
            <w:vAlign w:val="center"/>
          </w:tcPr>
          <w:p w:rsidR="001A7564" w:rsidRPr="008604AB" w:rsidRDefault="001A7564" w:rsidP="00FB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2" w:type="dxa"/>
            <w:vAlign w:val="center"/>
          </w:tcPr>
          <w:p w:rsidR="001A7564" w:rsidRPr="008604AB" w:rsidRDefault="001A7564" w:rsidP="00FB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7 500,00</w:t>
            </w:r>
          </w:p>
        </w:tc>
      </w:tr>
      <w:tr w:rsidR="001A7564" w:rsidRPr="008604AB" w:rsidTr="00FB54FB">
        <w:tc>
          <w:tcPr>
            <w:tcW w:w="2694" w:type="dxa"/>
            <w:vMerge/>
            <w:vAlign w:val="center"/>
          </w:tcPr>
          <w:p w:rsidR="001A7564" w:rsidRPr="008604AB" w:rsidRDefault="001A7564" w:rsidP="00F1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A7564" w:rsidRPr="008604AB" w:rsidRDefault="001A7564" w:rsidP="00F1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Открытки поздравительные</w:t>
            </w:r>
          </w:p>
        </w:tc>
        <w:tc>
          <w:tcPr>
            <w:tcW w:w="3827" w:type="dxa"/>
            <w:vAlign w:val="center"/>
          </w:tcPr>
          <w:p w:rsidR="001A7564" w:rsidRPr="008604AB" w:rsidRDefault="001A7564" w:rsidP="00FB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962" w:type="dxa"/>
            <w:vAlign w:val="center"/>
          </w:tcPr>
          <w:p w:rsidR="001A7564" w:rsidRPr="008604AB" w:rsidRDefault="001A7564" w:rsidP="00FB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10 000,00</w:t>
            </w:r>
          </w:p>
        </w:tc>
      </w:tr>
      <w:tr w:rsidR="001A7564" w:rsidRPr="008604AB" w:rsidTr="00FB54FB">
        <w:tc>
          <w:tcPr>
            <w:tcW w:w="2694" w:type="dxa"/>
            <w:vMerge/>
            <w:vAlign w:val="center"/>
          </w:tcPr>
          <w:p w:rsidR="001A7564" w:rsidRPr="008604AB" w:rsidRDefault="001A7564" w:rsidP="00F1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A7564" w:rsidRPr="008604AB" w:rsidRDefault="001A7564" w:rsidP="008A1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Маркированные конверты</w:t>
            </w:r>
          </w:p>
        </w:tc>
        <w:tc>
          <w:tcPr>
            <w:tcW w:w="3827" w:type="dxa"/>
            <w:vAlign w:val="center"/>
          </w:tcPr>
          <w:p w:rsidR="001A7564" w:rsidRPr="008604AB" w:rsidRDefault="001A7564" w:rsidP="00FB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962" w:type="dxa"/>
            <w:vAlign w:val="center"/>
          </w:tcPr>
          <w:p w:rsidR="001A7564" w:rsidRPr="008604AB" w:rsidRDefault="001A7564" w:rsidP="00FB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10 000,00</w:t>
            </w:r>
          </w:p>
        </w:tc>
      </w:tr>
      <w:tr w:rsidR="001A7564" w:rsidRPr="008604AB" w:rsidTr="00FB54FB">
        <w:tc>
          <w:tcPr>
            <w:tcW w:w="2694" w:type="dxa"/>
            <w:vMerge/>
            <w:vAlign w:val="center"/>
          </w:tcPr>
          <w:p w:rsidR="001A7564" w:rsidRPr="008604AB" w:rsidRDefault="001A7564" w:rsidP="00F1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A7564" w:rsidRPr="008604AB" w:rsidRDefault="001A7564" w:rsidP="008A1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Марки</w:t>
            </w:r>
          </w:p>
        </w:tc>
        <w:tc>
          <w:tcPr>
            <w:tcW w:w="3827" w:type="dxa"/>
            <w:vAlign w:val="center"/>
          </w:tcPr>
          <w:p w:rsidR="001A7564" w:rsidRPr="008604AB" w:rsidRDefault="001A7564" w:rsidP="00FB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2" w:type="dxa"/>
            <w:vAlign w:val="center"/>
          </w:tcPr>
          <w:p w:rsidR="001A7564" w:rsidRPr="008604AB" w:rsidRDefault="001A7564" w:rsidP="00FB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3000,00</w:t>
            </w:r>
          </w:p>
        </w:tc>
      </w:tr>
      <w:tr w:rsidR="001A7564" w:rsidRPr="008604AB" w:rsidTr="00FB54FB">
        <w:tc>
          <w:tcPr>
            <w:tcW w:w="2694" w:type="dxa"/>
            <w:vMerge w:val="restart"/>
            <w:vAlign w:val="center"/>
          </w:tcPr>
          <w:p w:rsidR="001A7564" w:rsidRPr="008604AB" w:rsidRDefault="001A7564" w:rsidP="00F1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  <w:lang/>
              </w:rPr>
              <w:t>Подведомственное казенное учреждение</w:t>
            </w:r>
          </w:p>
        </w:tc>
        <w:tc>
          <w:tcPr>
            <w:tcW w:w="3544" w:type="dxa"/>
            <w:vAlign w:val="center"/>
          </w:tcPr>
          <w:p w:rsidR="001A7564" w:rsidRPr="008604AB" w:rsidRDefault="001A7564" w:rsidP="008A1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Маркированные конверты</w:t>
            </w:r>
          </w:p>
        </w:tc>
        <w:tc>
          <w:tcPr>
            <w:tcW w:w="3827" w:type="dxa"/>
            <w:vAlign w:val="center"/>
          </w:tcPr>
          <w:p w:rsidR="001A7564" w:rsidRPr="008604AB" w:rsidRDefault="001A7564" w:rsidP="00FB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2" w:type="dxa"/>
            <w:vAlign w:val="center"/>
          </w:tcPr>
          <w:p w:rsidR="001A7564" w:rsidRPr="008604AB" w:rsidRDefault="001A7564" w:rsidP="00FB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3 000,00</w:t>
            </w:r>
          </w:p>
        </w:tc>
      </w:tr>
      <w:tr w:rsidR="001A7564" w:rsidRPr="008604AB" w:rsidTr="00FB54FB">
        <w:tc>
          <w:tcPr>
            <w:tcW w:w="2694" w:type="dxa"/>
            <w:vMerge/>
            <w:vAlign w:val="center"/>
          </w:tcPr>
          <w:p w:rsidR="001A7564" w:rsidRPr="008604AB" w:rsidRDefault="001A7564" w:rsidP="00F1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544" w:type="dxa"/>
            <w:vAlign w:val="center"/>
          </w:tcPr>
          <w:p w:rsidR="001A7564" w:rsidRPr="008604AB" w:rsidRDefault="001A7564" w:rsidP="008A1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Марки</w:t>
            </w:r>
          </w:p>
        </w:tc>
        <w:tc>
          <w:tcPr>
            <w:tcW w:w="3827" w:type="dxa"/>
            <w:vAlign w:val="center"/>
          </w:tcPr>
          <w:p w:rsidR="001A7564" w:rsidRPr="008604AB" w:rsidRDefault="001A7564" w:rsidP="00FB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2" w:type="dxa"/>
            <w:vAlign w:val="center"/>
          </w:tcPr>
          <w:p w:rsidR="001A7564" w:rsidRPr="008604AB" w:rsidRDefault="001A7564" w:rsidP="00FB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3000,00</w:t>
            </w:r>
          </w:p>
        </w:tc>
      </w:tr>
      <w:tr w:rsidR="00F13E4D" w:rsidRPr="008604AB" w:rsidTr="00FB54FB">
        <w:tc>
          <w:tcPr>
            <w:tcW w:w="2694" w:type="dxa"/>
            <w:vAlign w:val="center"/>
          </w:tcPr>
          <w:p w:rsidR="00F13E4D" w:rsidRPr="008604AB" w:rsidRDefault="00F13E4D" w:rsidP="00F1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04A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544" w:type="dxa"/>
            <w:vAlign w:val="center"/>
          </w:tcPr>
          <w:p w:rsidR="00F13E4D" w:rsidRPr="008604AB" w:rsidRDefault="00F13E4D" w:rsidP="00F1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Align w:val="center"/>
          </w:tcPr>
          <w:p w:rsidR="00F13E4D" w:rsidRPr="008604AB" w:rsidRDefault="00F13E4D" w:rsidP="00FB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vAlign w:val="center"/>
          </w:tcPr>
          <w:p w:rsidR="00F13E4D" w:rsidRPr="008604AB" w:rsidRDefault="001A7564" w:rsidP="001A7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04AB">
              <w:rPr>
                <w:rFonts w:ascii="Times New Roman" w:hAnsi="Times New Roman" w:cs="Times New Roman"/>
                <w:b/>
              </w:rPr>
              <w:t>44</w:t>
            </w:r>
            <w:r w:rsidR="006B0708" w:rsidRPr="008604AB">
              <w:rPr>
                <w:rFonts w:ascii="Times New Roman" w:hAnsi="Times New Roman" w:cs="Times New Roman"/>
                <w:b/>
              </w:rPr>
              <w:t> 500,00</w:t>
            </w:r>
          </w:p>
        </w:tc>
      </w:tr>
    </w:tbl>
    <w:bookmarkEnd w:id="0"/>
    <w:p w:rsidR="008A1D51" w:rsidRPr="008604AB" w:rsidRDefault="009C5F1E" w:rsidP="008A1D51">
      <w:pPr>
        <w:pStyle w:val="ConsPlusNormal"/>
        <w:ind w:left="-142"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6B0708" w:rsidRPr="008604AB" w:rsidRDefault="009C5F1E" w:rsidP="008A1D51">
      <w:pPr>
        <w:pStyle w:val="ConsPlusNormal"/>
        <w:ind w:left="-142"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 xml:space="preserve">Количество бланочной и типографской продукции может отличаться от </w:t>
      </w:r>
      <w:proofErr w:type="gramStart"/>
      <w:r w:rsidRPr="008604AB">
        <w:rPr>
          <w:rFonts w:ascii="Times New Roman" w:hAnsi="Times New Roman" w:cs="Times New Roman"/>
        </w:rPr>
        <w:t>приведенного</w:t>
      </w:r>
      <w:proofErr w:type="gramEnd"/>
      <w:r w:rsidRPr="008604AB">
        <w:rPr>
          <w:rFonts w:ascii="Times New Roman" w:hAnsi="Times New Roman" w:cs="Times New Roman"/>
        </w:rPr>
        <w:t xml:space="preserve"> в зависимости от решаемых задач. При этом закупка продукции осуществляется в пределах доведенных лимитов бюджетных обязательств на обеспечение функций Администрации </w:t>
      </w:r>
      <w:r w:rsidR="00691A4E" w:rsidRPr="008604AB">
        <w:rPr>
          <w:rFonts w:ascii="Times New Roman" w:hAnsi="Times New Roman" w:cs="Times New Roman"/>
        </w:rPr>
        <w:t>Кухаревского</w:t>
      </w:r>
      <w:r w:rsidRPr="008604AB">
        <w:rPr>
          <w:rFonts w:ascii="Times New Roman" w:hAnsi="Times New Roman" w:cs="Times New Roman"/>
        </w:rPr>
        <w:t xml:space="preserve"> сельского поселения и </w:t>
      </w:r>
      <w:r w:rsidR="006B0708" w:rsidRPr="008604AB">
        <w:rPr>
          <w:rFonts w:ascii="Times New Roman" w:hAnsi="Times New Roman" w:cs="Times New Roman"/>
        </w:rPr>
        <w:t>подведомственного ей казенного учреждения.</w:t>
      </w:r>
    </w:p>
    <w:p w:rsidR="009C5F1E" w:rsidRPr="008604AB" w:rsidRDefault="009C5F1E" w:rsidP="009C5F1E">
      <w:pPr>
        <w:pStyle w:val="ConsPlusNormal"/>
        <w:ind w:left="-284" w:firstLine="142"/>
        <w:jc w:val="both"/>
        <w:rPr>
          <w:rFonts w:ascii="Times New Roman" w:hAnsi="Times New Roman" w:cs="Times New Roman"/>
        </w:rPr>
      </w:pPr>
    </w:p>
    <w:p w:rsidR="009C5F1E" w:rsidRPr="008604AB" w:rsidRDefault="009C5F1E" w:rsidP="009C5F1E">
      <w:pPr>
        <w:pStyle w:val="a5"/>
        <w:ind w:left="-284"/>
        <w:rPr>
          <w:rFonts w:ascii="Times New Roman" w:hAnsi="Times New Roman"/>
          <w:b/>
          <w:sz w:val="20"/>
          <w:szCs w:val="20"/>
        </w:rPr>
      </w:pPr>
      <w:r w:rsidRPr="008604AB">
        <w:rPr>
          <w:rFonts w:ascii="Times New Roman" w:hAnsi="Times New Roman"/>
          <w:b/>
          <w:sz w:val="20"/>
          <w:szCs w:val="20"/>
        </w:rPr>
        <w:t>Затраты на прочие расходы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4678"/>
        <w:gridCol w:w="4110"/>
        <w:gridCol w:w="3828"/>
      </w:tblGrid>
      <w:tr w:rsidR="00323662" w:rsidRPr="008604AB" w:rsidTr="006B0708">
        <w:tc>
          <w:tcPr>
            <w:tcW w:w="2694" w:type="dxa"/>
            <w:vAlign w:val="center"/>
          </w:tcPr>
          <w:p w:rsidR="00323662" w:rsidRPr="008604AB" w:rsidRDefault="00323662" w:rsidP="006B0708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4678" w:type="dxa"/>
            <w:vAlign w:val="center"/>
          </w:tcPr>
          <w:p w:rsidR="00323662" w:rsidRPr="008604AB" w:rsidRDefault="00323662" w:rsidP="006B0708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10" w:type="dxa"/>
            <w:vAlign w:val="center"/>
          </w:tcPr>
          <w:p w:rsidR="00323662" w:rsidRPr="008604AB" w:rsidRDefault="00323662" w:rsidP="006B0708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Количество мероприятий в год</w:t>
            </w:r>
          </w:p>
        </w:tc>
        <w:tc>
          <w:tcPr>
            <w:tcW w:w="3828" w:type="dxa"/>
            <w:vAlign w:val="center"/>
          </w:tcPr>
          <w:p w:rsidR="00323662" w:rsidRPr="008604AB" w:rsidRDefault="00323662" w:rsidP="006B0708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Затраты в год, не более руб.</w:t>
            </w:r>
          </w:p>
        </w:tc>
      </w:tr>
      <w:tr w:rsidR="00323662" w:rsidRPr="008604AB" w:rsidTr="006B0708">
        <w:tc>
          <w:tcPr>
            <w:tcW w:w="2694" w:type="dxa"/>
            <w:vAlign w:val="center"/>
          </w:tcPr>
          <w:p w:rsidR="00323662" w:rsidRPr="008604AB" w:rsidRDefault="00323662" w:rsidP="006B0708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Администрация</w:t>
            </w:r>
          </w:p>
          <w:p w:rsidR="00323662" w:rsidRPr="008604AB" w:rsidRDefault="00323662" w:rsidP="006B0708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4678" w:type="dxa"/>
            <w:vAlign w:val="center"/>
          </w:tcPr>
          <w:p w:rsidR="00323662" w:rsidRPr="008604AB" w:rsidRDefault="00323662" w:rsidP="006B0708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Наборы подарочные</w:t>
            </w:r>
            <w:r w:rsidR="00DB26B7" w:rsidRPr="008604AB">
              <w:rPr>
                <w:sz w:val="20"/>
                <w:szCs w:val="20"/>
              </w:rPr>
              <w:t xml:space="preserve"> </w:t>
            </w:r>
            <w:r w:rsidRPr="008604AB">
              <w:rPr>
                <w:sz w:val="20"/>
                <w:szCs w:val="20"/>
              </w:rPr>
              <w:t>(призы) на проведение новогодних мероприятий</w:t>
            </w:r>
            <w:r w:rsidR="00FB54FB" w:rsidRPr="008604AB">
              <w:rPr>
                <w:sz w:val="20"/>
                <w:szCs w:val="20"/>
              </w:rPr>
              <w:t>, «День пожилых»</w:t>
            </w:r>
          </w:p>
        </w:tc>
        <w:tc>
          <w:tcPr>
            <w:tcW w:w="4110" w:type="dxa"/>
            <w:vAlign w:val="center"/>
          </w:tcPr>
          <w:p w:rsidR="00323662" w:rsidRPr="008604AB" w:rsidRDefault="00DB26B7" w:rsidP="006B0708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323662" w:rsidRPr="008604AB" w:rsidRDefault="006B0708" w:rsidP="006B0708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 xml:space="preserve"> </w:t>
            </w:r>
            <w:r w:rsidR="00E60B80" w:rsidRPr="008604AB">
              <w:rPr>
                <w:sz w:val="20"/>
                <w:szCs w:val="20"/>
              </w:rPr>
              <w:t xml:space="preserve">30 </w:t>
            </w:r>
            <w:r w:rsidR="00323662" w:rsidRPr="008604AB">
              <w:rPr>
                <w:sz w:val="20"/>
                <w:szCs w:val="20"/>
              </w:rPr>
              <w:t>000,00</w:t>
            </w:r>
          </w:p>
        </w:tc>
      </w:tr>
      <w:tr w:rsidR="006B0708" w:rsidRPr="008604AB" w:rsidTr="006B0708">
        <w:tc>
          <w:tcPr>
            <w:tcW w:w="2694" w:type="dxa"/>
            <w:vAlign w:val="center"/>
          </w:tcPr>
          <w:p w:rsidR="006B0708" w:rsidRPr="008604AB" w:rsidRDefault="006B0708" w:rsidP="006B0708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ИТОГО</w:t>
            </w:r>
          </w:p>
        </w:tc>
        <w:tc>
          <w:tcPr>
            <w:tcW w:w="4678" w:type="dxa"/>
            <w:vAlign w:val="center"/>
          </w:tcPr>
          <w:p w:rsidR="006B0708" w:rsidRPr="008604AB" w:rsidRDefault="006B0708" w:rsidP="006B0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6B0708" w:rsidRPr="008604AB" w:rsidRDefault="006B0708" w:rsidP="006B0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6B0708" w:rsidRPr="008604AB" w:rsidRDefault="00E60B80" w:rsidP="00E60B80">
            <w:pPr>
              <w:jc w:val="center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30</w:t>
            </w:r>
            <w:r w:rsidR="006B0708" w:rsidRPr="008604AB">
              <w:rPr>
                <w:b/>
                <w:sz w:val="20"/>
                <w:szCs w:val="20"/>
              </w:rPr>
              <w:t> 000,00</w:t>
            </w:r>
          </w:p>
        </w:tc>
      </w:tr>
    </w:tbl>
    <w:p w:rsidR="008A1D51" w:rsidRPr="008604AB" w:rsidRDefault="009C5F1E" w:rsidP="008A1D51">
      <w:pPr>
        <w:pStyle w:val="ConsPlusNormal"/>
        <w:ind w:left="-142"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6B0708" w:rsidRPr="008604AB" w:rsidRDefault="009C5F1E" w:rsidP="008A1D51">
      <w:pPr>
        <w:pStyle w:val="ConsPlusNormal"/>
        <w:ind w:left="-142"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 xml:space="preserve">Количество мероприятий и сумма затрат на прочие расходы может отличаться от </w:t>
      </w:r>
      <w:proofErr w:type="gramStart"/>
      <w:r w:rsidRPr="008604AB">
        <w:rPr>
          <w:rFonts w:ascii="Times New Roman" w:hAnsi="Times New Roman" w:cs="Times New Roman"/>
        </w:rPr>
        <w:t>приведенного</w:t>
      </w:r>
      <w:proofErr w:type="gramEnd"/>
      <w:r w:rsidRPr="008604AB">
        <w:rPr>
          <w:rFonts w:ascii="Times New Roman" w:hAnsi="Times New Roman" w:cs="Times New Roman"/>
        </w:rPr>
        <w:t xml:space="preserve"> в зависимости от решаемых задач. При этом закупка продукции осуществляется в пределах доведенных лимитов бюджетных обязательств на обеспечение функций Администрации </w:t>
      </w:r>
      <w:r w:rsidR="00691A4E" w:rsidRPr="008604AB">
        <w:rPr>
          <w:rFonts w:ascii="Times New Roman" w:hAnsi="Times New Roman" w:cs="Times New Roman"/>
        </w:rPr>
        <w:t>Кухаревского</w:t>
      </w:r>
      <w:r w:rsidRPr="008604AB">
        <w:rPr>
          <w:rFonts w:ascii="Times New Roman" w:hAnsi="Times New Roman" w:cs="Times New Roman"/>
        </w:rPr>
        <w:t xml:space="preserve"> сельского поселения и </w:t>
      </w:r>
      <w:r w:rsidR="006B0708" w:rsidRPr="008604AB">
        <w:rPr>
          <w:rFonts w:ascii="Times New Roman" w:hAnsi="Times New Roman" w:cs="Times New Roman"/>
        </w:rPr>
        <w:lastRenderedPageBreak/>
        <w:t>подведомственного ей казенного учреждения.</w:t>
      </w:r>
    </w:p>
    <w:p w:rsidR="009C5F1E" w:rsidRPr="008604AB" w:rsidRDefault="009C5F1E" w:rsidP="006B0708">
      <w:pPr>
        <w:pStyle w:val="ConsPlusNormal"/>
        <w:ind w:firstLine="0"/>
        <w:jc w:val="both"/>
      </w:pPr>
    </w:p>
    <w:p w:rsidR="009C5F1E" w:rsidRPr="008604AB" w:rsidRDefault="009C5F1E" w:rsidP="009C5F1E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Затраты на приобретение канцелярских принадлежностей</w:t>
      </w:r>
    </w:p>
    <w:tbl>
      <w:tblPr>
        <w:tblW w:w="14177" w:type="dxa"/>
        <w:tblInd w:w="-176" w:type="dxa"/>
        <w:tblLayout w:type="fixed"/>
        <w:tblLook w:val="0000"/>
      </w:tblPr>
      <w:tblGrid>
        <w:gridCol w:w="1277"/>
        <w:gridCol w:w="5244"/>
        <w:gridCol w:w="2268"/>
        <w:gridCol w:w="2694"/>
        <w:gridCol w:w="2694"/>
      </w:tblGrid>
      <w:tr w:rsidR="00B81C60" w:rsidRPr="008604AB" w:rsidTr="00B81C60">
        <w:trPr>
          <w:trHeight w:val="6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F06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604AB">
              <w:rPr>
                <w:rFonts w:ascii="Times New Roman" w:hAnsi="Times New Roman" w:cs="Times New Roman"/>
              </w:rPr>
              <w:t>п</w:t>
            </w:r>
            <w:proofErr w:type="gramEnd"/>
            <w:r w:rsidRPr="008604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принадлежностей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F06D0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F06D0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Кол-во, шт. на 1 сотрудника в год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F06D03">
            <w:pPr>
              <w:pStyle w:val="ConsPlusNormal"/>
              <w:ind w:right="-108" w:firstLine="34"/>
              <w:jc w:val="center"/>
            </w:pPr>
            <w:r w:rsidRPr="008604AB">
              <w:rPr>
                <w:rFonts w:ascii="Times New Roman" w:hAnsi="Times New Roman" w:cs="Times New Roman"/>
              </w:rPr>
              <w:t>Цена за единицу, руб. включительно</w:t>
            </w:r>
            <w:r w:rsidRPr="008604AB">
              <w:rPr>
                <w:rFonts w:ascii="Times New Roman" w:hAnsi="Times New Roman" w:cs="Times New Roman"/>
              </w:rPr>
              <w:br/>
              <w:t xml:space="preserve"> (не более)</w:t>
            </w:r>
          </w:p>
        </w:tc>
      </w:tr>
      <w:tr w:rsidR="00F57CCA" w:rsidRPr="008604AB" w:rsidTr="00F57CCA">
        <w:trPr>
          <w:gridAfter w:val="1"/>
          <w:wAfter w:w="2694" w:type="dxa"/>
          <w:trHeight w:val="433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CCA" w:rsidRPr="008604AB" w:rsidRDefault="00F57CCA" w:rsidP="00F57CCA">
            <w:pPr>
              <w:jc w:val="center"/>
              <w:rPr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Администрация</w:t>
            </w:r>
          </w:p>
        </w:tc>
      </w:tr>
      <w:tr w:rsidR="00B81C60" w:rsidRPr="008604AB" w:rsidTr="00F57CCA">
        <w:trPr>
          <w:trHeight w:val="4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Блок для заметок в ассортименте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60" w:rsidRPr="008604AB" w:rsidRDefault="00A91A36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  <w:r w:rsidR="00B81C60" w:rsidRPr="008604AB">
              <w:rPr>
                <w:sz w:val="20"/>
                <w:szCs w:val="20"/>
              </w:rPr>
              <w:t>50,00</w:t>
            </w:r>
          </w:p>
        </w:tc>
      </w:tr>
      <w:tr w:rsidR="00B81C60" w:rsidRPr="008604AB" w:rsidTr="00F57CCA">
        <w:trPr>
          <w:trHeight w:val="402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Бумага белая формат A4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пачки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A91A36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6</w:t>
            </w:r>
            <w:r w:rsidR="00EF0682" w:rsidRPr="008604AB">
              <w:rPr>
                <w:sz w:val="20"/>
                <w:szCs w:val="20"/>
              </w:rPr>
              <w:t>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Бумага белая формат А3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пачки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A91A36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1200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395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 xml:space="preserve">Ежедневник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D25D6E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346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Зажим канцелярский 32мм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15,00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Зажим канцелярский 51мм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30,00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Папка с арочным механизмом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380D8C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25</w:t>
            </w:r>
            <w:r w:rsidR="00A91A36" w:rsidRPr="008604AB">
              <w:rPr>
                <w:sz w:val="20"/>
                <w:szCs w:val="20"/>
              </w:rPr>
              <w:t>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Карандаш простой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A91A36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Ручка шариковая в ассортименте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D25D6E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80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D25D6E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110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28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Мультифоры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300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6B19BE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3,00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Ластик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6B19BE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Маркер в ассортименте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6B19BE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Скоросшиватель, картон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3402B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40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402B4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Папка «Дело», картон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3402B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 xml:space="preserve">Папка-уголок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3402B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3</w:t>
            </w:r>
            <w:r w:rsidR="00B81C60" w:rsidRPr="008604AB">
              <w:rPr>
                <w:sz w:val="20"/>
                <w:szCs w:val="20"/>
              </w:rPr>
              <w:t>0,00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Папка с зажимом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3402B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110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Папка на молнии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3402B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80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Стикеры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3402B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  <w:r w:rsidR="00B81C60" w:rsidRPr="008604AB">
              <w:rPr>
                <w:sz w:val="20"/>
                <w:szCs w:val="20"/>
              </w:rPr>
              <w:t>70,00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Закладки самоклеящиеся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3402B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Папка архивная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E57FC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170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 xml:space="preserve">Скотч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E57FC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150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Скобы для степлера маленькие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упаковка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E57FC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60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Скобы для степлера большие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упаковка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F63C2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70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Корректирующая жидкость-штрих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F63C2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110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Скрепки (100шт)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упаковка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F63C2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Папка на замке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F63C2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80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Степлер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F63C2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400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Бумага для факса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F63C2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250,00</w:t>
            </w:r>
          </w:p>
        </w:tc>
      </w:tr>
      <w:tr w:rsidR="00B81C60" w:rsidRPr="008604AB" w:rsidTr="00B81C60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Грифель д/мех</w:t>
            </w:r>
            <w:proofErr w:type="gramStart"/>
            <w:r w:rsidRPr="008604AB">
              <w:rPr>
                <w:sz w:val="20"/>
                <w:szCs w:val="20"/>
              </w:rPr>
              <w:t>.к</w:t>
            </w:r>
            <w:proofErr w:type="gramEnd"/>
            <w:r w:rsidRPr="008604AB">
              <w:rPr>
                <w:sz w:val="20"/>
                <w:szCs w:val="20"/>
              </w:rPr>
              <w:t>арандашей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F63C2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90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tabs>
                <w:tab w:val="left" w:pos="496"/>
              </w:tabs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 xml:space="preserve">Дырокол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F63C2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tabs>
                <w:tab w:val="left" w:pos="496"/>
              </w:tabs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Карандаш механический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7B30A2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150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tabs>
                <w:tab w:val="left" w:pos="496"/>
              </w:tabs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Скоросшиватель, пластик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proofErr w:type="gramStart"/>
            <w:r w:rsidRPr="008604AB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80,00</w:t>
            </w:r>
          </w:p>
        </w:tc>
      </w:tr>
      <w:tr w:rsidR="00B81C60" w:rsidRPr="008604AB" w:rsidTr="00B81C60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tabs>
                <w:tab w:val="left" w:pos="496"/>
              </w:tabs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Ручка гелевая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7B30A2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70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tabs>
                <w:tab w:val="left" w:pos="496"/>
              </w:tabs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Стержень шариковый, гелевый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7B30A2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2"/>
              </w:numPr>
              <w:tabs>
                <w:tab w:val="left" w:pos="496"/>
              </w:tabs>
              <w:suppressAutoHyphens/>
              <w:spacing w:line="100" w:lineRule="atLeast"/>
              <w:ind w:left="318" w:right="3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Краска штемпельная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7B30A2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F834CF" w:rsidRPr="008604AB" w:rsidTr="00B81C60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4CF" w:rsidRPr="008604AB" w:rsidRDefault="00F834CF" w:rsidP="00F834CF">
            <w:pPr>
              <w:tabs>
                <w:tab w:val="left" w:pos="496"/>
              </w:tabs>
              <w:suppressAutoHyphens/>
              <w:spacing w:line="100" w:lineRule="atLeast"/>
              <w:ind w:left="318" w:righ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4CF" w:rsidRPr="008604AB" w:rsidRDefault="00F834CF" w:rsidP="009B6165">
            <w:pPr>
              <w:spacing w:line="100" w:lineRule="atLeast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4CF" w:rsidRPr="008604AB" w:rsidRDefault="00F834CF" w:rsidP="009B6165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4CF" w:rsidRPr="008604AB" w:rsidRDefault="00F834CF" w:rsidP="009B6165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4CF" w:rsidRPr="008604AB" w:rsidRDefault="00D8121C" w:rsidP="009B6165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6 638,00</w:t>
            </w:r>
          </w:p>
        </w:tc>
      </w:tr>
      <w:tr w:rsidR="00F57CCA" w:rsidRPr="008604AB" w:rsidTr="00F57CCA">
        <w:trPr>
          <w:gridAfter w:val="1"/>
          <w:wAfter w:w="2694" w:type="dxa"/>
          <w:trHeight w:val="395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CCA" w:rsidRPr="008604AB" w:rsidRDefault="00F57CCA" w:rsidP="00F57CCA">
            <w:pPr>
              <w:jc w:val="center"/>
              <w:rPr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Подведомственное  казенное учреждение</w:t>
            </w:r>
          </w:p>
        </w:tc>
      </w:tr>
      <w:tr w:rsidR="00B81C60" w:rsidRPr="008604AB" w:rsidTr="00F834CF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Степлер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F63C24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400,00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Бумага белая формат A4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пачки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7B30A2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600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Бумага белая формат А3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пачки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7B30A2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12</w:t>
            </w:r>
            <w:r w:rsidR="00B81C60" w:rsidRPr="008604AB">
              <w:rPr>
                <w:sz w:val="20"/>
                <w:szCs w:val="20"/>
              </w:rPr>
              <w:t>00,00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Грифель д/мех</w:t>
            </w:r>
            <w:proofErr w:type="gramStart"/>
            <w:r w:rsidRPr="008604AB">
              <w:rPr>
                <w:sz w:val="20"/>
                <w:szCs w:val="20"/>
              </w:rPr>
              <w:t>.к</w:t>
            </w:r>
            <w:proofErr w:type="gramEnd"/>
            <w:r w:rsidRPr="008604AB">
              <w:rPr>
                <w:sz w:val="20"/>
                <w:szCs w:val="20"/>
              </w:rPr>
              <w:t>арандашей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D76945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9</w:t>
            </w:r>
            <w:r w:rsidR="00B81C60" w:rsidRPr="008604AB">
              <w:rPr>
                <w:sz w:val="20"/>
                <w:szCs w:val="20"/>
              </w:rPr>
              <w:t>0,00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 xml:space="preserve">Дырокол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7B30A2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Ежедневник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D76945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</w:t>
            </w:r>
            <w:r w:rsidR="00B81C60" w:rsidRPr="008604AB">
              <w:rPr>
                <w:sz w:val="20"/>
                <w:szCs w:val="20"/>
              </w:rPr>
              <w:t>00,00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Зажим канцелярский 20мм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CA4D92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Зажим канцелярский 25мм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CA4D92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12</w:t>
            </w:r>
            <w:r w:rsidR="000B5155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Зажим канцелярский 32мм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CA4D92" w:rsidP="00CA4D9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15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Зажим канцелярский 51мм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CA4D92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30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Карандаш механический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D76945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150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Карандаш простой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</w:t>
            </w:r>
            <w:r w:rsidR="00D76945" w:rsidRPr="008604AB">
              <w:rPr>
                <w:sz w:val="20"/>
                <w:szCs w:val="20"/>
              </w:rPr>
              <w:t>0</w:t>
            </w:r>
            <w:r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Мультифоры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D76945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3,00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D76945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110,00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Ластик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D76945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Маркер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0B5155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Ножницы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0B5155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Папка «Дело», картон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28075A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</w:t>
            </w:r>
            <w:r w:rsidR="00B81C60" w:rsidRPr="008604AB">
              <w:rPr>
                <w:sz w:val="20"/>
                <w:szCs w:val="20"/>
              </w:rPr>
              <w:t>0,00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Папка с файлами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28075A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250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Папка-конверт на кнопке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28075A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Скоросшиватель, картон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28075A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40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Скоросшиватель, пластик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proofErr w:type="gramStart"/>
            <w:r w:rsidRPr="008604AB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80,00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 xml:space="preserve">Папка-уголок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28075A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3</w:t>
            </w:r>
            <w:r w:rsidR="00B81C60" w:rsidRPr="008604AB">
              <w:rPr>
                <w:sz w:val="20"/>
                <w:szCs w:val="20"/>
              </w:rPr>
              <w:t>0,00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Папка с завязками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28075A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30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Папка с зажимом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380D8C" w:rsidP="00380D8C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110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Папка с арочным механизмом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proofErr w:type="gramStart"/>
            <w:r w:rsidRPr="008604AB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380D8C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250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3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Ручка гелевая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380D8C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7</w:t>
            </w:r>
            <w:r w:rsidR="00B81C60" w:rsidRPr="008604AB">
              <w:rPr>
                <w:sz w:val="20"/>
                <w:szCs w:val="20"/>
              </w:rPr>
              <w:t>0,00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Ручка шариковая в ассортименте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380D8C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8</w:t>
            </w:r>
            <w:r w:rsidR="00B81C60" w:rsidRPr="008604AB">
              <w:rPr>
                <w:sz w:val="20"/>
                <w:szCs w:val="20"/>
              </w:rPr>
              <w:t>0,00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Скобы для степлера маленькие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упаковка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DC148E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60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Скобы для степлера большие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упаковка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DC148E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7</w:t>
            </w:r>
            <w:r w:rsidR="00B81C60" w:rsidRPr="008604AB">
              <w:rPr>
                <w:sz w:val="20"/>
                <w:szCs w:val="20"/>
              </w:rPr>
              <w:t>0,00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Скотч 12мм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DC148E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Скотч 48мм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DC148E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2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Скрепки (100шт)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упаковка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DC148E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Стержень шариковый, гелевый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DC148E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Стикеры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C60" w:rsidRPr="008604AB" w:rsidRDefault="00DC148E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  <w:r w:rsidR="00B81C60" w:rsidRPr="008604AB">
              <w:rPr>
                <w:sz w:val="20"/>
                <w:szCs w:val="20"/>
              </w:rPr>
              <w:t>70,00</w:t>
            </w:r>
          </w:p>
        </w:tc>
      </w:tr>
      <w:tr w:rsidR="00B81C60" w:rsidRPr="008604AB" w:rsidTr="00B81C60">
        <w:trPr>
          <w:trHeight w:val="3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Корректирующая жидкость-штрих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60" w:rsidRPr="008604AB" w:rsidRDefault="00DC148E" w:rsidP="00DC148E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110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B81C60" w:rsidRPr="008604AB" w:rsidTr="00B81C60">
        <w:trPr>
          <w:trHeight w:val="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60" w:rsidRPr="008604AB" w:rsidRDefault="00B81C60" w:rsidP="00323662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Краска штемпельная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60" w:rsidRPr="008604AB" w:rsidRDefault="00B81C60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60" w:rsidRPr="008604AB" w:rsidRDefault="00DC148E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100</w:t>
            </w:r>
            <w:r w:rsidR="00B81C60" w:rsidRPr="008604AB">
              <w:rPr>
                <w:sz w:val="20"/>
                <w:szCs w:val="20"/>
              </w:rPr>
              <w:t>,00</w:t>
            </w:r>
          </w:p>
        </w:tc>
      </w:tr>
      <w:tr w:rsidR="00F834CF" w:rsidRPr="008604AB" w:rsidTr="00B81C60">
        <w:trPr>
          <w:trHeight w:val="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CF" w:rsidRPr="008604AB" w:rsidRDefault="00F834CF" w:rsidP="00F834CF">
            <w:pPr>
              <w:suppressAutoHyphens/>
              <w:spacing w:line="100" w:lineRule="atLeast"/>
              <w:ind w:left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CF" w:rsidRPr="008604AB" w:rsidRDefault="00F834CF" w:rsidP="009B6165">
            <w:pPr>
              <w:spacing w:line="100" w:lineRule="atLeast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CF" w:rsidRPr="008604AB" w:rsidRDefault="00F834CF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CF" w:rsidRPr="008604AB" w:rsidRDefault="00F834CF" w:rsidP="009B6165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CF" w:rsidRPr="008604AB" w:rsidRDefault="00F518ED" w:rsidP="009B6165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6 360,00</w:t>
            </w:r>
          </w:p>
        </w:tc>
      </w:tr>
    </w:tbl>
    <w:p w:rsidR="00C2000B" w:rsidRPr="008604AB" w:rsidRDefault="00C2000B" w:rsidP="009C5F1E">
      <w:pPr>
        <w:pStyle w:val="ConsPlusNormal"/>
        <w:ind w:firstLine="0"/>
        <w:rPr>
          <w:rFonts w:ascii="Times New Roman" w:hAnsi="Times New Roman" w:cs="Times New Roman"/>
        </w:rPr>
      </w:pPr>
    </w:p>
    <w:p w:rsidR="009C5F1E" w:rsidRPr="008604AB" w:rsidRDefault="009C5F1E" w:rsidP="0096456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9C5F1E" w:rsidRPr="008604AB" w:rsidRDefault="009C5F1E" w:rsidP="00964563">
      <w:pPr>
        <w:pStyle w:val="a7"/>
        <w:jc w:val="both"/>
        <w:rPr>
          <w:color w:val="auto"/>
          <w:sz w:val="20"/>
          <w:szCs w:val="20"/>
        </w:rPr>
      </w:pPr>
      <w:r w:rsidRPr="008604AB">
        <w:rPr>
          <w:color w:val="auto"/>
          <w:sz w:val="20"/>
          <w:szCs w:val="20"/>
        </w:rPr>
        <w:t xml:space="preserve">Количество и наименование канцелярских принадлежностей может отличаться от </w:t>
      </w:r>
      <w:proofErr w:type="gramStart"/>
      <w:r w:rsidRPr="008604AB">
        <w:rPr>
          <w:color w:val="auto"/>
          <w:sz w:val="20"/>
          <w:szCs w:val="20"/>
        </w:rPr>
        <w:t>приведенного</w:t>
      </w:r>
      <w:proofErr w:type="gramEnd"/>
      <w:r w:rsidRPr="008604AB">
        <w:rPr>
          <w:color w:val="auto"/>
          <w:sz w:val="20"/>
          <w:szCs w:val="20"/>
        </w:rPr>
        <w:t xml:space="preserve"> в зависимости от решаемых задач. При этом закупка канцелярских принадлежностей осуществляется в пределах доведенных лимитов бюджетных обязательств на обеспечение функций Администрации </w:t>
      </w:r>
      <w:r w:rsidR="00691A4E" w:rsidRPr="008604AB">
        <w:rPr>
          <w:color w:val="auto"/>
          <w:sz w:val="20"/>
          <w:szCs w:val="20"/>
        </w:rPr>
        <w:t>Кухаревского</w:t>
      </w:r>
      <w:r w:rsidRPr="008604AB">
        <w:rPr>
          <w:color w:val="auto"/>
          <w:sz w:val="20"/>
          <w:szCs w:val="20"/>
        </w:rPr>
        <w:t xml:space="preserve"> сельского поселения и </w:t>
      </w:r>
      <w:r w:rsidR="006B0708" w:rsidRPr="008604AB">
        <w:rPr>
          <w:color w:val="auto"/>
          <w:sz w:val="20"/>
          <w:szCs w:val="20"/>
        </w:rPr>
        <w:t>подведомственного ей казенного учреждения.</w:t>
      </w: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</w:p>
    <w:p w:rsidR="009C5F1E" w:rsidRPr="008604AB" w:rsidRDefault="009C5F1E" w:rsidP="00594DFD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 xml:space="preserve">Затраты на коммунальные услуги </w:t>
      </w: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4678"/>
        <w:gridCol w:w="3260"/>
        <w:gridCol w:w="2835"/>
      </w:tblGrid>
      <w:tr w:rsidR="00341AF9" w:rsidRPr="008604AB" w:rsidTr="00964563">
        <w:trPr>
          <w:trHeight w:val="4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AF9" w:rsidRPr="008604AB" w:rsidRDefault="00341AF9" w:rsidP="00341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AF9" w:rsidRPr="008604AB" w:rsidRDefault="00341AF9" w:rsidP="00341AF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коммунальных услуг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AF9" w:rsidRPr="008604AB" w:rsidRDefault="00341AF9" w:rsidP="00341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Количество услуг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AF9" w:rsidRPr="008604AB" w:rsidRDefault="00594DFD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 xml:space="preserve">Предельные затраты в год, </w:t>
            </w:r>
            <w:r w:rsidR="00341AF9" w:rsidRPr="008604AB">
              <w:rPr>
                <w:rFonts w:ascii="Times New Roman" w:hAnsi="Times New Roman" w:cs="Times New Roman"/>
              </w:rPr>
              <w:t>руб.</w:t>
            </w:r>
          </w:p>
        </w:tc>
      </w:tr>
      <w:tr w:rsidR="00341AF9" w:rsidRPr="008604AB" w:rsidTr="00964563">
        <w:trPr>
          <w:trHeight w:val="221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AF9" w:rsidRPr="008604AB" w:rsidRDefault="00341AF9" w:rsidP="00594DFD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AF9" w:rsidRPr="008604AB" w:rsidRDefault="00341AF9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AF9" w:rsidRPr="008604AB" w:rsidRDefault="00341AF9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5,4 тыс</w:t>
            </w:r>
            <w:proofErr w:type="gramStart"/>
            <w:r w:rsidRPr="008604AB">
              <w:rPr>
                <w:rFonts w:ascii="Times New Roman" w:hAnsi="Times New Roman" w:cs="Times New Roman"/>
              </w:rPr>
              <w:t>.м</w:t>
            </w:r>
            <w:proofErr w:type="gramEnd"/>
            <w:r w:rsidRPr="008604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AF9" w:rsidRPr="008604AB" w:rsidRDefault="00F57CCA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40</w:t>
            </w:r>
            <w:r w:rsidR="00594DFD" w:rsidRPr="008604AB">
              <w:rPr>
                <w:rFonts w:ascii="Times New Roman" w:hAnsi="Times New Roman" w:cs="Times New Roman"/>
              </w:rPr>
              <w:t> 000,00</w:t>
            </w:r>
          </w:p>
        </w:tc>
      </w:tr>
      <w:tr w:rsidR="00341AF9" w:rsidRPr="008604AB" w:rsidTr="00964563">
        <w:trPr>
          <w:trHeight w:val="221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AF9" w:rsidRPr="008604AB" w:rsidRDefault="00341AF9" w:rsidP="00594DFD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AF9" w:rsidRPr="008604AB" w:rsidRDefault="00341AF9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Транспортировка газа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AF9" w:rsidRPr="008604AB" w:rsidRDefault="00341AF9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5,4 тыс</w:t>
            </w:r>
            <w:proofErr w:type="gramStart"/>
            <w:r w:rsidRPr="008604AB">
              <w:rPr>
                <w:rFonts w:ascii="Times New Roman" w:hAnsi="Times New Roman" w:cs="Times New Roman"/>
              </w:rPr>
              <w:t>.м</w:t>
            </w:r>
            <w:proofErr w:type="gramEnd"/>
            <w:r w:rsidRPr="008604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AF9" w:rsidRPr="008604AB" w:rsidRDefault="00F57CCA" w:rsidP="00DF1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</w:t>
            </w:r>
            <w:r w:rsidR="00DF1DC0" w:rsidRPr="008604AB">
              <w:rPr>
                <w:rFonts w:ascii="Times New Roman" w:hAnsi="Times New Roman" w:cs="Times New Roman"/>
              </w:rPr>
              <w:t>2</w:t>
            </w:r>
            <w:r w:rsidR="00594DFD" w:rsidRPr="008604AB">
              <w:rPr>
                <w:rFonts w:ascii="Times New Roman" w:hAnsi="Times New Roman" w:cs="Times New Roman"/>
              </w:rPr>
              <w:t> 000,00</w:t>
            </w:r>
          </w:p>
        </w:tc>
      </w:tr>
      <w:tr w:rsidR="00F57CCA" w:rsidRPr="008604AB" w:rsidTr="00FE2099">
        <w:trPr>
          <w:trHeight w:val="221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CCA" w:rsidRPr="008604AB" w:rsidRDefault="00F57CCA" w:rsidP="00594DFD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Подведомственное казенное учреждение</w:t>
            </w:r>
          </w:p>
          <w:p w:rsidR="00F57CCA" w:rsidRPr="008604AB" w:rsidRDefault="00F57CCA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CCA" w:rsidRPr="008604AB" w:rsidRDefault="00F57CCA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CCA" w:rsidRPr="008604AB" w:rsidRDefault="00F57CCA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 xml:space="preserve">37 тыс. кВт </w:t>
            </w:r>
            <w:proofErr w:type="gramStart"/>
            <w:r w:rsidRPr="008604AB">
              <w:rPr>
                <w:rFonts w:ascii="Times New Roman" w:hAnsi="Times New Roman" w:cs="Times New Roman"/>
              </w:rPr>
              <w:t>ч</w:t>
            </w:r>
            <w:proofErr w:type="gramEnd"/>
            <w:r w:rsidRPr="008604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CCA" w:rsidRPr="008604AB" w:rsidRDefault="00F57CCA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300 000,00</w:t>
            </w:r>
          </w:p>
        </w:tc>
      </w:tr>
      <w:tr w:rsidR="00F57CCA" w:rsidRPr="008604AB" w:rsidTr="00FE2099">
        <w:trPr>
          <w:trHeight w:val="87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CCA" w:rsidRPr="008604AB" w:rsidRDefault="00F57CCA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CCA" w:rsidRPr="008604AB" w:rsidRDefault="00F57CCA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CCA" w:rsidRPr="008604AB" w:rsidRDefault="00F57CCA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60 м3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CCA" w:rsidRPr="008604AB" w:rsidRDefault="00F57CCA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8 000,00</w:t>
            </w:r>
          </w:p>
        </w:tc>
      </w:tr>
      <w:tr w:rsidR="00F57CCA" w:rsidRPr="008604AB" w:rsidTr="00FE2099">
        <w:trPr>
          <w:trHeight w:val="87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CCA" w:rsidRPr="008604AB" w:rsidRDefault="00F57CCA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CCA" w:rsidRPr="008604AB" w:rsidRDefault="00F57CCA" w:rsidP="00FE20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ТБО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CCA" w:rsidRPr="008604AB" w:rsidRDefault="00F57CCA" w:rsidP="00FE20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CCA" w:rsidRPr="008604AB" w:rsidRDefault="00DF1DC0" w:rsidP="00FE20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12</w:t>
            </w:r>
            <w:r w:rsidR="00F57CCA" w:rsidRPr="008604AB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57CCA" w:rsidRPr="008604AB" w:rsidTr="00964563">
        <w:trPr>
          <w:trHeight w:val="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CCA" w:rsidRPr="008604AB" w:rsidRDefault="00F57CCA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04A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CCA" w:rsidRPr="008604AB" w:rsidRDefault="00F57CCA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CCA" w:rsidRPr="008604AB" w:rsidRDefault="00F57CCA" w:rsidP="0059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CCA" w:rsidRPr="008604AB" w:rsidRDefault="00DF1DC0" w:rsidP="00974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04AB">
              <w:rPr>
                <w:rFonts w:ascii="Times New Roman" w:hAnsi="Times New Roman" w:cs="Times New Roman"/>
                <w:b/>
              </w:rPr>
              <w:t>372</w:t>
            </w:r>
            <w:r w:rsidR="00F57CCA" w:rsidRPr="008604AB">
              <w:rPr>
                <w:rFonts w:ascii="Times New Roman" w:hAnsi="Times New Roman" w:cs="Times New Roman"/>
                <w:b/>
              </w:rPr>
              <w:t xml:space="preserve"> 000,00</w:t>
            </w:r>
          </w:p>
        </w:tc>
      </w:tr>
    </w:tbl>
    <w:p w:rsidR="00C2000B" w:rsidRPr="008604AB" w:rsidRDefault="00C2000B" w:rsidP="00C2000B">
      <w:pPr>
        <w:pStyle w:val="NoSpacing"/>
        <w:tabs>
          <w:tab w:val="left" w:pos="-100"/>
        </w:tabs>
        <w:jc w:val="both"/>
        <w:rPr>
          <w:rFonts w:ascii="Times New Roman" w:hAnsi="Times New Roman"/>
          <w:sz w:val="20"/>
          <w:szCs w:val="20"/>
        </w:rPr>
      </w:pPr>
      <w:r w:rsidRPr="008604AB">
        <w:rPr>
          <w:rFonts w:ascii="Times New Roman" w:hAnsi="Times New Roman"/>
          <w:sz w:val="20"/>
          <w:szCs w:val="20"/>
        </w:rPr>
        <w:t>Примечание:</w:t>
      </w:r>
    </w:p>
    <w:p w:rsidR="00C2000B" w:rsidRPr="008604AB" w:rsidRDefault="00C2000B" w:rsidP="00C2000B">
      <w:pPr>
        <w:pStyle w:val="NoSpacing"/>
        <w:tabs>
          <w:tab w:val="left" w:pos="-100"/>
        </w:tabs>
        <w:jc w:val="both"/>
        <w:rPr>
          <w:rFonts w:ascii="Times New Roman" w:hAnsi="Times New Roman"/>
          <w:sz w:val="20"/>
          <w:szCs w:val="20"/>
        </w:rPr>
      </w:pPr>
      <w:r w:rsidRPr="008604AB">
        <w:rPr>
          <w:rFonts w:ascii="Times New Roman" w:hAnsi="Times New Roman"/>
          <w:sz w:val="20"/>
          <w:szCs w:val="20"/>
        </w:rPr>
        <w:t>Оплата коммунальных услуг осуществляется в 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</w:p>
    <w:p w:rsidR="00C2000B" w:rsidRPr="008604AB" w:rsidRDefault="00C2000B" w:rsidP="00594DFD">
      <w:pPr>
        <w:pStyle w:val="a7"/>
        <w:rPr>
          <w:b/>
          <w:color w:val="auto"/>
          <w:sz w:val="20"/>
          <w:szCs w:val="20"/>
        </w:rPr>
      </w:pPr>
    </w:p>
    <w:p w:rsidR="00DB4E4E" w:rsidRPr="008604AB" w:rsidRDefault="00DB4E4E" w:rsidP="00594DFD">
      <w:pPr>
        <w:pStyle w:val="a7"/>
        <w:rPr>
          <w:b/>
          <w:color w:val="auto"/>
          <w:sz w:val="20"/>
          <w:szCs w:val="20"/>
        </w:rPr>
      </w:pPr>
    </w:p>
    <w:p w:rsidR="00DB4E4E" w:rsidRPr="008604AB" w:rsidRDefault="00DB4E4E" w:rsidP="00594DFD">
      <w:pPr>
        <w:pStyle w:val="a7"/>
        <w:rPr>
          <w:b/>
          <w:color w:val="auto"/>
          <w:sz w:val="20"/>
          <w:szCs w:val="20"/>
        </w:rPr>
      </w:pPr>
    </w:p>
    <w:p w:rsidR="008A1D51" w:rsidRPr="008604AB" w:rsidRDefault="00DB4E4E" w:rsidP="00594DFD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 xml:space="preserve">          </w:t>
      </w:r>
      <w:r w:rsidR="009C5F1E" w:rsidRPr="008604AB">
        <w:rPr>
          <w:b/>
          <w:color w:val="auto"/>
          <w:sz w:val="20"/>
          <w:szCs w:val="20"/>
        </w:rPr>
        <w:t xml:space="preserve">Затраты на </w:t>
      </w:r>
      <w:r w:rsidR="00BF3605" w:rsidRPr="008604AB">
        <w:rPr>
          <w:b/>
          <w:color w:val="auto"/>
          <w:sz w:val="20"/>
          <w:szCs w:val="20"/>
        </w:rPr>
        <w:t>содержание имущества</w:t>
      </w:r>
    </w:p>
    <w:p w:rsidR="00DB4E4E" w:rsidRPr="008604AB" w:rsidRDefault="00DB4E4E" w:rsidP="00594DFD">
      <w:pPr>
        <w:pStyle w:val="a7"/>
        <w:rPr>
          <w:b/>
          <w:color w:val="auto"/>
          <w:sz w:val="20"/>
          <w:szCs w:val="20"/>
        </w:rPr>
      </w:pPr>
    </w:p>
    <w:tbl>
      <w:tblPr>
        <w:tblW w:w="13750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6946"/>
        <w:gridCol w:w="2835"/>
      </w:tblGrid>
      <w:tr w:rsidR="00BF3605" w:rsidRPr="008604AB" w:rsidTr="00BF360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05" w:rsidRPr="008604AB" w:rsidRDefault="00BF3605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05" w:rsidRPr="008604AB" w:rsidRDefault="00BF3605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05" w:rsidRPr="008604AB" w:rsidRDefault="00BF3605" w:rsidP="00BF3605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Предельные затраты в год, руб.</w:t>
            </w:r>
          </w:p>
        </w:tc>
      </w:tr>
      <w:tr w:rsidR="00964563" w:rsidRPr="008604AB" w:rsidTr="00BF3605">
        <w:trPr>
          <w:trHeight w:val="435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563" w:rsidRPr="008604AB" w:rsidRDefault="00964563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563" w:rsidRPr="008604AB" w:rsidRDefault="00964563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Содержание и обслуживание муниципального имущества казны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563" w:rsidRPr="008604AB" w:rsidRDefault="00E60B80" w:rsidP="00BF3605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900</w:t>
            </w:r>
            <w:r w:rsidR="00964563" w:rsidRPr="008604AB">
              <w:rPr>
                <w:rFonts w:ascii="Times New Roman" w:hAnsi="Times New Roman" w:cs="Times New Roman"/>
              </w:rPr>
              <w:t> 000,00</w:t>
            </w:r>
          </w:p>
        </w:tc>
      </w:tr>
      <w:tr w:rsidR="00964563" w:rsidRPr="008604AB" w:rsidTr="00BF3605">
        <w:trPr>
          <w:trHeight w:val="43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563" w:rsidRPr="008604AB" w:rsidRDefault="00964563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563" w:rsidRPr="008604AB" w:rsidRDefault="00964563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Техническое и аварийное обслуживание газопровода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563" w:rsidRPr="008604AB" w:rsidRDefault="00DF1DC0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12</w:t>
            </w:r>
            <w:r w:rsidR="00964563" w:rsidRPr="008604AB">
              <w:rPr>
                <w:rFonts w:ascii="Times New Roman" w:hAnsi="Times New Roman" w:cs="Times New Roman"/>
              </w:rPr>
              <w:t> 000,00</w:t>
            </w:r>
          </w:p>
        </w:tc>
      </w:tr>
      <w:tr w:rsidR="00964563" w:rsidRPr="008604AB" w:rsidTr="00A27B30">
        <w:trPr>
          <w:trHeight w:val="43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563" w:rsidRPr="008604AB" w:rsidRDefault="00964563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563" w:rsidRPr="008604AB" w:rsidRDefault="00964563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Мероприятия по землеустройству (землепользованию)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563" w:rsidRPr="008604AB" w:rsidRDefault="00E60B80" w:rsidP="00E60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180</w:t>
            </w:r>
            <w:r w:rsidR="00964563" w:rsidRPr="008604AB">
              <w:rPr>
                <w:rFonts w:ascii="Times New Roman" w:hAnsi="Times New Roman" w:cs="Times New Roman"/>
              </w:rPr>
              <w:t> 000,00</w:t>
            </w:r>
          </w:p>
        </w:tc>
      </w:tr>
      <w:tr w:rsidR="00964563" w:rsidRPr="008604AB" w:rsidTr="00BF3605">
        <w:trPr>
          <w:trHeight w:val="435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563" w:rsidRPr="008604AB" w:rsidRDefault="00964563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563" w:rsidRPr="008604AB" w:rsidRDefault="00964563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Содержание и обслуживание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563" w:rsidRPr="008604AB" w:rsidRDefault="00E60B80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10</w:t>
            </w:r>
            <w:r w:rsidR="00964563" w:rsidRPr="008604AB">
              <w:rPr>
                <w:rFonts w:ascii="Times New Roman" w:hAnsi="Times New Roman" w:cs="Times New Roman"/>
              </w:rPr>
              <w:t>0 000,00</w:t>
            </w:r>
          </w:p>
        </w:tc>
      </w:tr>
      <w:tr w:rsidR="00C6068C" w:rsidRPr="008604AB" w:rsidTr="00896BC0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8C" w:rsidRPr="008604AB" w:rsidRDefault="00C6068C" w:rsidP="00BF3605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lastRenderedPageBreak/>
              <w:t xml:space="preserve">Подведомственное казенное учреждение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8C" w:rsidRPr="008604AB" w:rsidRDefault="00C6068C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Содержание и обслуживание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8C" w:rsidRPr="008604AB" w:rsidRDefault="00C6068C" w:rsidP="00BF3605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900 000,00</w:t>
            </w:r>
          </w:p>
        </w:tc>
      </w:tr>
      <w:tr w:rsidR="00C6068C" w:rsidRPr="008604AB" w:rsidTr="00896BC0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8C" w:rsidRPr="008604AB" w:rsidRDefault="00C6068C" w:rsidP="00831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8C" w:rsidRPr="008604AB" w:rsidRDefault="00C6068C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Текущий ремонт помещений</w:t>
            </w:r>
            <w:r w:rsidRPr="008604A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8C" w:rsidRPr="008604AB" w:rsidRDefault="00A472F5" w:rsidP="00BF3605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8</w:t>
            </w:r>
            <w:r w:rsidR="00C6068C" w:rsidRPr="008604AB">
              <w:rPr>
                <w:rFonts w:ascii="Times New Roman" w:hAnsi="Times New Roman" w:cs="Times New Roman"/>
              </w:rPr>
              <w:t>0 000,00</w:t>
            </w:r>
          </w:p>
        </w:tc>
      </w:tr>
      <w:tr w:rsidR="00C6068C" w:rsidRPr="008604AB" w:rsidTr="00896BC0">
        <w:trPr>
          <w:trHeight w:val="317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8C" w:rsidRPr="008604AB" w:rsidRDefault="00C6068C" w:rsidP="00831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8C" w:rsidRPr="008604AB" w:rsidRDefault="00C6068C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Техническое обслуживание и ремонт пожарной сигнализации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8C" w:rsidRPr="008604AB" w:rsidRDefault="00DF1DC0" w:rsidP="00BF3605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12</w:t>
            </w:r>
            <w:r w:rsidR="00C6068C" w:rsidRPr="008604AB">
              <w:rPr>
                <w:rFonts w:ascii="Times New Roman" w:hAnsi="Times New Roman" w:cs="Times New Roman"/>
              </w:rPr>
              <w:t> 000,00</w:t>
            </w:r>
          </w:p>
        </w:tc>
      </w:tr>
      <w:tr w:rsidR="00C6068C" w:rsidRPr="008604AB" w:rsidTr="00896BC0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8C" w:rsidRPr="008604AB" w:rsidRDefault="00C6068C" w:rsidP="00831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8C" w:rsidRPr="008604AB" w:rsidRDefault="00C6068C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Содержание прилегающей 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8C" w:rsidRPr="008604AB" w:rsidRDefault="00C6068C" w:rsidP="00BF3605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120 000,00</w:t>
            </w:r>
          </w:p>
        </w:tc>
      </w:tr>
      <w:tr w:rsidR="00C6068C" w:rsidRPr="008604AB" w:rsidTr="00896BC0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8C" w:rsidRPr="008604AB" w:rsidRDefault="00C6068C" w:rsidP="00831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8C" w:rsidRPr="008604AB" w:rsidRDefault="00C6068C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Дератизация 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8C" w:rsidRPr="008604AB" w:rsidRDefault="00DF1DC0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20</w:t>
            </w:r>
            <w:r w:rsidR="00A472F5" w:rsidRPr="008604AB">
              <w:rPr>
                <w:rFonts w:ascii="Times New Roman" w:hAnsi="Times New Roman" w:cs="Times New Roman"/>
              </w:rPr>
              <w:t xml:space="preserve"> </w:t>
            </w:r>
            <w:r w:rsidR="00C6068C" w:rsidRPr="008604AB">
              <w:rPr>
                <w:rFonts w:ascii="Times New Roman" w:hAnsi="Times New Roman" w:cs="Times New Roman"/>
              </w:rPr>
              <w:t>000,00</w:t>
            </w:r>
          </w:p>
        </w:tc>
      </w:tr>
      <w:tr w:rsidR="00BF3605" w:rsidRPr="008604AB" w:rsidTr="00BF360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05" w:rsidRPr="008604AB" w:rsidRDefault="00BF3605" w:rsidP="0083194E">
            <w:pPr>
              <w:jc w:val="center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05" w:rsidRPr="008604AB" w:rsidRDefault="00BF3605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05" w:rsidRPr="008604AB" w:rsidRDefault="00E60B80" w:rsidP="00DF1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04AB">
              <w:rPr>
                <w:rFonts w:ascii="Times New Roman" w:hAnsi="Times New Roman" w:cs="Times New Roman"/>
                <w:b/>
              </w:rPr>
              <w:t xml:space="preserve">2 </w:t>
            </w:r>
            <w:r w:rsidR="00A472F5" w:rsidRPr="008604AB">
              <w:rPr>
                <w:rFonts w:ascii="Times New Roman" w:hAnsi="Times New Roman" w:cs="Times New Roman"/>
                <w:b/>
              </w:rPr>
              <w:t>3</w:t>
            </w:r>
            <w:r w:rsidR="00DF1DC0" w:rsidRPr="008604AB">
              <w:rPr>
                <w:rFonts w:ascii="Times New Roman" w:hAnsi="Times New Roman" w:cs="Times New Roman"/>
                <w:b/>
              </w:rPr>
              <w:t>24</w:t>
            </w:r>
            <w:r w:rsidR="00F66B84" w:rsidRPr="008604AB">
              <w:rPr>
                <w:rFonts w:ascii="Times New Roman" w:hAnsi="Times New Roman" w:cs="Times New Roman"/>
                <w:b/>
              </w:rPr>
              <w:t xml:space="preserve"> 000</w:t>
            </w:r>
            <w:r w:rsidR="00BF3605" w:rsidRPr="008604AB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BF3605" w:rsidRPr="008604AB" w:rsidRDefault="00BF3605" w:rsidP="00BF3605">
      <w:pPr>
        <w:pStyle w:val="ConsPlusNormal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BF3605" w:rsidRPr="008604AB" w:rsidRDefault="00BF3605" w:rsidP="00BF3605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8604AB">
        <w:rPr>
          <w:rFonts w:ascii="Times New Roman" w:hAnsi="Times New Roman" w:cs="Times New Roman"/>
        </w:rPr>
        <w:t xml:space="preserve">Текущий ремонт помещений производится не реже 1 раза в 3 года, с учетом требований </w:t>
      </w:r>
      <w:hyperlink r:id="rId12" w:history="1">
        <w:r w:rsidRPr="008604AB">
          <w:rPr>
            <w:rStyle w:val="a6"/>
            <w:rFonts w:ascii="Times New Roman" w:hAnsi="Times New Roman" w:cs="Times New Roman"/>
            <w:color w:val="auto"/>
          </w:rPr>
          <w:t>Положения</w:t>
        </w:r>
      </w:hyperlink>
      <w:r w:rsidRPr="008604AB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312.</w:t>
      </w:r>
      <w:proofErr w:type="gramEnd"/>
    </w:p>
    <w:p w:rsidR="009C5F1E" w:rsidRPr="008604AB" w:rsidRDefault="00BF3605" w:rsidP="00C2000B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8604AB">
        <w:rPr>
          <w:rFonts w:ascii="Times New Roman" w:hAnsi="Times New Roman" w:cs="Times New Roman"/>
        </w:rPr>
        <w:t>Затраты на содержание имущества могут отличаться от приведенных, в зависимости от решаемых административных задач.</w:t>
      </w:r>
      <w:proofErr w:type="gramEnd"/>
      <w:r w:rsidRPr="008604AB">
        <w:rPr>
          <w:rFonts w:ascii="Times New Roman" w:hAnsi="Times New Roman" w:cs="Times New Roman"/>
        </w:rPr>
        <w:t xml:space="preserve"> При этом оплата данных услуг осуществляется в 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</w:p>
    <w:p w:rsidR="00C2000B" w:rsidRPr="008604AB" w:rsidRDefault="00C2000B" w:rsidP="00C2000B">
      <w:pPr>
        <w:pStyle w:val="ConsPlusNormal"/>
        <w:jc w:val="both"/>
        <w:rPr>
          <w:rFonts w:ascii="Times New Roman" w:hAnsi="Times New Roman" w:cs="Times New Roman"/>
        </w:rPr>
      </w:pPr>
    </w:p>
    <w:p w:rsidR="009C5F1E" w:rsidRPr="008604AB" w:rsidRDefault="009C5F1E" w:rsidP="009C5F1E">
      <w:pPr>
        <w:pStyle w:val="a5"/>
        <w:rPr>
          <w:rFonts w:ascii="Times New Roman" w:hAnsi="Times New Roman"/>
          <w:b/>
          <w:sz w:val="20"/>
          <w:szCs w:val="20"/>
        </w:rPr>
      </w:pPr>
      <w:r w:rsidRPr="008604AB">
        <w:rPr>
          <w:rFonts w:ascii="Times New Roman" w:hAnsi="Times New Roman"/>
          <w:b/>
          <w:sz w:val="20"/>
          <w:szCs w:val="20"/>
        </w:rPr>
        <w:t>Нормативы количества и цены садового инвентаря (техники)</w:t>
      </w:r>
    </w:p>
    <w:tbl>
      <w:tblPr>
        <w:tblW w:w="1363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3686"/>
        <w:gridCol w:w="3260"/>
        <w:gridCol w:w="2724"/>
      </w:tblGrid>
      <w:tr w:rsidR="005B7FB0" w:rsidRPr="008604AB" w:rsidTr="00BF3605">
        <w:trPr>
          <w:trHeight w:val="143"/>
        </w:trPr>
        <w:tc>
          <w:tcPr>
            <w:tcW w:w="3969" w:type="dxa"/>
            <w:vAlign w:val="center"/>
          </w:tcPr>
          <w:p w:rsidR="005B7FB0" w:rsidRPr="008604AB" w:rsidRDefault="005B7FB0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3686" w:type="dxa"/>
            <w:vAlign w:val="center"/>
          </w:tcPr>
          <w:p w:rsidR="005B7FB0" w:rsidRPr="008604AB" w:rsidRDefault="005B7FB0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планируемого к приобретению садового инвентаря (техники)</w:t>
            </w:r>
          </w:p>
        </w:tc>
        <w:tc>
          <w:tcPr>
            <w:tcW w:w="3260" w:type="dxa"/>
            <w:vAlign w:val="center"/>
          </w:tcPr>
          <w:p w:rsidR="005B7FB0" w:rsidRPr="008604AB" w:rsidRDefault="005B7FB0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724" w:type="dxa"/>
            <w:vAlign w:val="center"/>
          </w:tcPr>
          <w:p w:rsidR="005B7FB0" w:rsidRPr="008604AB" w:rsidRDefault="005B7FB0" w:rsidP="00BF360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Предельная цена</w:t>
            </w:r>
          </w:p>
        </w:tc>
      </w:tr>
      <w:tr w:rsidR="00F8666E" w:rsidRPr="008604AB" w:rsidTr="00F8666E">
        <w:trPr>
          <w:trHeight w:val="283"/>
        </w:trPr>
        <w:tc>
          <w:tcPr>
            <w:tcW w:w="3969" w:type="dxa"/>
            <w:vMerge w:val="restart"/>
            <w:vAlign w:val="center"/>
          </w:tcPr>
          <w:p w:rsidR="00F8666E" w:rsidRPr="008604AB" w:rsidRDefault="00F8666E" w:rsidP="00BF360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Подведомственное казенное учреждение</w:t>
            </w:r>
          </w:p>
        </w:tc>
        <w:tc>
          <w:tcPr>
            <w:tcW w:w="3686" w:type="dxa"/>
            <w:vAlign w:val="center"/>
          </w:tcPr>
          <w:p w:rsidR="00F8666E" w:rsidRPr="008604AB" w:rsidRDefault="00F8666E" w:rsidP="00F86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 xml:space="preserve">Мотокоса </w:t>
            </w:r>
          </w:p>
        </w:tc>
        <w:tc>
          <w:tcPr>
            <w:tcW w:w="3260" w:type="dxa"/>
            <w:vAlign w:val="center"/>
          </w:tcPr>
          <w:p w:rsidR="00F8666E" w:rsidRPr="008604AB" w:rsidRDefault="00F8666E" w:rsidP="00F86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Не более 2 единицы</w:t>
            </w:r>
          </w:p>
        </w:tc>
        <w:tc>
          <w:tcPr>
            <w:tcW w:w="2724" w:type="dxa"/>
            <w:vAlign w:val="center"/>
          </w:tcPr>
          <w:p w:rsidR="00F8666E" w:rsidRPr="008604AB" w:rsidRDefault="00F8666E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Не более 20 тыс. рублей</w:t>
            </w:r>
          </w:p>
        </w:tc>
      </w:tr>
      <w:tr w:rsidR="00F8666E" w:rsidRPr="008604AB" w:rsidTr="00F8666E">
        <w:trPr>
          <w:trHeight w:val="347"/>
        </w:trPr>
        <w:tc>
          <w:tcPr>
            <w:tcW w:w="3969" w:type="dxa"/>
            <w:vMerge/>
            <w:vAlign w:val="center"/>
          </w:tcPr>
          <w:p w:rsidR="00F8666E" w:rsidRPr="008604AB" w:rsidRDefault="00F8666E" w:rsidP="00BF360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8666E" w:rsidRPr="008604AB" w:rsidRDefault="00F8666E" w:rsidP="00BF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Триммер</w:t>
            </w:r>
          </w:p>
        </w:tc>
        <w:tc>
          <w:tcPr>
            <w:tcW w:w="3260" w:type="dxa"/>
            <w:vAlign w:val="center"/>
          </w:tcPr>
          <w:p w:rsidR="00F8666E" w:rsidRPr="008604AB" w:rsidRDefault="00F8666E" w:rsidP="00F86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Не более 2 единицы</w:t>
            </w:r>
          </w:p>
        </w:tc>
        <w:tc>
          <w:tcPr>
            <w:tcW w:w="2724" w:type="dxa"/>
            <w:vAlign w:val="center"/>
          </w:tcPr>
          <w:p w:rsidR="00F8666E" w:rsidRPr="008604AB" w:rsidRDefault="00F8666E" w:rsidP="00FE20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Не более 20 тыс. рублей</w:t>
            </w:r>
          </w:p>
        </w:tc>
      </w:tr>
    </w:tbl>
    <w:p w:rsidR="009C5F1E" w:rsidRPr="008604AB" w:rsidRDefault="009C5F1E" w:rsidP="009C5F1E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F66B84" w:rsidRPr="008604AB" w:rsidRDefault="009C5F1E" w:rsidP="00F66B84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Наименование и количество садового инвентар</w:t>
      </w:r>
      <w:proofErr w:type="gramStart"/>
      <w:r w:rsidRPr="008604AB">
        <w:rPr>
          <w:rFonts w:ascii="Times New Roman" w:hAnsi="Times New Roman" w:cs="Times New Roman"/>
        </w:rPr>
        <w:t>я(</w:t>
      </w:r>
      <w:proofErr w:type="gramEnd"/>
      <w:r w:rsidRPr="008604AB">
        <w:rPr>
          <w:rFonts w:ascii="Times New Roman" w:hAnsi="Times New Roman" w:cs="Times New Roman"/>
        </w:rPr>
        <w:t>техники) может отличаться от приведенного в зависимости от решаемых задач. При этом закупка садового инвентар</w:t>
      </w:r>
      <w:proofErr w:type="gramStart"/>
      <w:r w:rsidRPr="008604AB">
        <w:rPr>
          <w:rFonts w:ascii="Times New Roman" w:hAnsi="Times New Roman" w:cs="Times New Roman"/>
        </w:rPr>
        <w:t>я(</w:t>
      </w:r>
      <w:proofErr w:type="gramEnd"/>
      <w:r w:rsidRPr="008604AB">
        <w:rPr>
          <w:rFonts w:ascii="Times New Roman" w:hAnsi="Times New Roman" w:cs="Times New Roman"/>
        </w:rPr>
        <w:t xml:space="preserve">техники) осуществляется в пределах доведенных лимитов бюджетных обязательств на обеспечение функций Администрации </w:t>
      </w:r>
      <w:r w:rsidR="00691A4E" w:rsidRPr="008604AB">
        <w:rPr>
          <w:rFonts w:ascii="Times New Roman" w:hAnsi="Times New Roman" w:cs="Times New Roman"/>
        </w:rPr>
        <w:t>Кухаревского</w:t>
      </w:r>
      <w:r w:rsidRPr="008604AB">
        <w:rPr>
          <w:rFonts w:ascii="Times New Roman" w:hAnsi="Times New Roman" w:cs="Times New Roman"/>
        </w:rPr>
        <w:t xml:space="preserve"> сельского поселения и </w:t>
      </w:r>
      <w:r w:rsidR="00F66B84" w:rsidRPr="008604AB">
        <w:rPr>
          <w:rFonts w:ascii="Times New Roman" w:hAnsi="Times New Roman" w:cs="Times New Roman"/>
        </w:rPr>
        <w:t>подведомственного ей казенного учреждения.</w:t>
      </w:r>
    </w:p>
    <w:p w:rsidR="009C5F1E" w:rsidRPr="008604AB" w:rsidRDefault="009C5F1E" w:rsidP="009C5F1E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 xml:space="preserve"> Замена садового инвентаря</w:t>
      </w:r>
      <w:r w:rsidR="005B7FB0" w:rsidRPr="008604AB">
        <w:rPr>
          <w:rFonts w:ascii="Times New Roman" w:hAnsi="Times New Roman" w:cs="Times New Roman"/>
        </w:rPr>
        <w:t xml:space="preserve"> </w:t>
      </w:r>
      <w:r w:rsidRPr="008604AB">
        <w:rPr>
          <w:rFonts w:ascii="Times New Roman" w:hAnsi="Times New Roman" w:cs="Times New Roman"/>
        </w:rPr>
        <w:t>(техники) может осуществляться при поломке по результатам заключения комиссии.</w:t>
      </w:r>
    </w:p>
    <w:p w:rsidR="009C5F1E" w:rsidRPr="008604AB" w:rsidRDefault="009C5F1E" w:rsidP="009C5F1E">
      <w:pPr>
        <w:pStyle w:val="a7"/>
        <w:jc w:val="center"/>
        <w:rPr>
          <w:color w:val="auto"/>
          <w:sz w:val="20"/>
          <w:szCs w:val="20"/>
        </w:rPr>
      </w:pPr>
      <w:r w:rsidRPr="008604AB">
        <w:rPr>
          <w:color w:val="auto"/>
          <w:sz w:val="20"/>
          <w:szCs w:val="20"/>
        </w:rPr>
        <w:t xml:space="preserve"> </w:t>
      </w:r>
    </w:p>
    <w:p w:rsidR="009C5F1E" w:rsidRPr="008604AB" w:rsidRDefault="009C5F1E" w:rsidP="009C5F1E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Затраты на техническое обслуживание и ремонт транспортных средств</w:t>
      </w:r>
    </w:p>
    <w:tbl>
      <w:tblPr>
        <w:tblW w:w="1360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3686"/>
        <w:gridCol w:w="3260"/>
        <w:gridCol w:w="2693"/>
      </w:tblGrid>
      <w:tr w:rsidR="009A65BB" w:rsidRPr="008604AB" w:rsidTr="009A65BB">
        <w:tc>
          <w:tcPr>
            <w:tcW w:w="3969" w:type="dxa"/>
            <w:vAlign w:val="center"/>
          </w:tcPr>
          <w:p w:rsidR="009A65BB" w:rsidRPr="008604AB" w:rsidRDefault="009A65BB" w:rsidP="00F66B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3686" w:type="dxa"/>
            <w:shd w:val="clear" w:color="auto" w:fill="auto"/>
          </w:tcPr>
          <w:p w:rsidR="009A65BB" w:rsidRPr="008604AB" w:rsidRDefault="009A65BB" w:rsidP="00F66B84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Вид услуг</w:t>
            </w:r>
          </w:p>
        </w:tc>
        <w:tc>
          <w:tcPr>
            <w:tcW w:w="3260" w:type="dxa"/>
            <w:shd w:val="clear" w:color="auto" w:fill="auto"/>
          </w:tcPr>
          <w:p w:rsidR="009A65BB" w:rsidRPr="008604AB" w:rsidRDefault="009A65BB" w:rsidP="00F66B84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Фактически за год, руб.</w:t>
            </w:r>
          </w:p>
        </w:tc>
        <w:tc>
          <w:tcPr>
            <w:tcW w:w="2693" w:type="dxa"/>
            <w:shd w:val="clear" w:color="auto" w:fill="auto"/>
          </w:tcPr>
          <w:p w:rsidR="009A65BB" w:rsidRPr="008604AB" w:rsidRDefault="009A65BB" w:rsidP="00F66B84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Затраты, руб. (не более)</w:t>
            </w:r>
          </w:p>
        </w:tc>
      </w:tr>
      <w:tr w:rsidR="00F66B84" w:rsidRPr="008604AB" w:rsidTr="00C2000B">
        <w:tc>
          <w:tcPr>
            <w:tcW w:w="3969" w:type="dxa"/>
            <w:vAlign w:val="center"/>
          </w:tcPr>
          <w:p w:rsidR="00F66B84" w:rsidRPr="008604AB" w:rsidRDefault="00F66B84" w:rsidP="00F66B84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Подведомственное казенное учреждение</w:t>
            </w:r>
          </w:p>
        </w:tc>
        <w:tc>
          <w:tcPr>
            <w:tcW w:w="3686" w:type="dxa"/>
            <w:shd w:val="clear" w:color="auto" w:fill="auto"/>
          </w:tcPr>
          <w:p w:rsidR="00F66B84" w:rsidRPr="008604AB" w:rsidRDefault="00F66B84" w:rsidP="009A2718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 xml:space="preserve">Техническое обслуживание и ремонт транспортных средств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66B84" w:rsidRPr="008604AB" w:rsidRDefault="00F66B84" w:rsidP="00C2000B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85 000,00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6B84" w:rsidRPr="008604AB" w:rsidRDefault="00F66B84" w:rsidP="00C2000B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85 000,00</w:t>
            </w:r>
          </w:p>
        </w:tc>
      </w:tr>
      <w:tr w:rsidR="00F66B84" w:rsidRPr="008604AB" w:rsidTr="00C2000B">
        <w:tc>
          <w:tcPr>
            <w:tcW w:w="3969" w:type="dxa"/>
          </w:tcPr>
          <w:p w:rsidR="00F66B84" w:rsidRPr="008604AB" w:rsidRDefault="00F66B84" w:rsidP="00F66B84">
            <w:pPr>
              <w:jc w:val="center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686" w:type="dxa"/>
            <w:shd w:val="clear" w:color="auto" w:fill="auto"/>
          </w:tcPr>
          <w:p w:rsidR="00F66B84" w:rsidRPr="008604AB" w:rsidRDefault="00F66B84" w:rsidP="00F66B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66B84" w:rsidRPr="008604AB" w:rsidRDefault="00F66B84" w:rsidP="00C200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6B84" w:rsidRPr="008604AB" w:rsidRDefault="00F66B84" w:rsidP="00C2000B">
            <w:pPr>
              <w:jc w:val="center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85 000,00</w:t>
            </w:r>
          </w:p>
        </w:tc>
      </w:tr>
    </w:tbl>
    <w:p w:rsidR="009C5F1E" w:rsidRPr="008604AB" w:rsidRDefault="009C5F1E" w:rsidP="009C5F1E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F66B84" w:rsidRPr="008604AB" w:rsidRDefault="009C5F1E" w:rsidP="00F66B84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 xml:space="preserve">Затраты на техническое обслуживание и ремонт транспортных средств могут отличаться от </w:t>
      </w:r>
      <w:proofErr w:type="gramStart"/>
      <w:r w:rsidRPr="008604AB">
        <w:rPr>
          <w:rFonts w:ascii="Times New Roman" w:hAnsi="Times New Roman" w:cs="Times New Roman"/>
        </w:rPr>
        <w:t>приведенного</w:t>
      </w:r>
      <w:proofErr w:type="gramEnd"/>
      <w:r w:rsidRPr="008604AB">
        <w:rPr>
          <w:rFonts w:ascii="Times New Roman" w:hAnsi="Times New Roman" w:cs="Times New Roman"/>
        </w:rPr>
        <w:t xml:space="preserve"> в зависимости от решаемых задач. При этом затраты на ремонт и техническое обслуживание транспортных средств осуществляются в пределах доведенных лимитов бюджетных обязательств на обеспечение функций Администрации </w:t>
      </w:r>
      <w:r w:rsidR="00691A4E" w:rsidRPr="008604AB">
        <w:rPr>
          <w:rFonts w:ascii="Times New Roman" w:hAnsi="Times New Roman" w:cs="Times New Roman"/>
        </w:rPr>
        <w:t>Кухаревского</w:t>
      </w:r>
      <w:r w:rsidRPr="008604AB">
        <w:rPr>
          <w:rFonts w:ascii="Times New Roman" w:hAnsi="Times New Roman" w:cs="Times New Roman"/>
        </w:rPr>
        <w:t xml:space="preserve"> сельского поселения и </w:t>
      </w:r>
      <w:r w:rsidR="00F66B84" w:rsidRPr="008604AB">
        <w:rPr>
          <w:rFonts w:ascii="Times New Roman" w:hAnsi="Times New Roman" w:cs="Times New Roman"/>
        </w:rPr>
        <w:t>подведомственного ей казенного учреждения.</w:t>
      </w:r>
    </w:p>
    <w:p w:rsidR="009C5F1E" w:rsidRPr="008604AB" w:rsidRDefault="009C5F1E" w:rsidP="009C5F1E">
      <w:pPr>
        <w:pStyle w:val="a7"/>
        <w:jc w:val="center"/>
        <w:rPr>
          <w:color w:val="auto"/>
          <w:sz w:val="20"/>
          <w:szCs w:val="20"/>
        </w:rPr>
      </w:pP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Затраты на приобретение прочих работ и услуг,</w:t>
      </w:r>
      <w:r w:rsidR="00964563" w:rsidRPr="008604AB">
        <w:rPr>
          <w:b/>
          <w:color w:val="auto"/>
          <w:sz w:val="20"/>
          <w:szCs w:val="20"/>
        </w:rPr>
        <w:t xml:space="preserve"> </w:t>
      </w:r>
      <w:r w:rsidRPr="008604AB">
        <w:rPr>
          <w:b/>
          <w:color w:val="auto"/>
          <w:sz w:val="20"/>
          <w:szCs w:val="20"/>
        </w:rPr>
        <w:t>не относящиеся к затратам на услуги связи, транспортные</w:t>
      </w: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услуги, оплату расходов по договорам об оказании услуг,</w:t>
      </w:r>
      <w:r w:rsidR="00964563" w:rsidRPr="008604AB">
        <w:rPr>
          <w:b/>
          <w:color w:val="auto"/>
          <w:sz w:val="20"/>
          <w:szCs w:val="20"/>
        </w:rPr>
        <w:t xml:space="preserve"> </w:t>
      </w:r>
      <w:r w:rsidRPr="008604AB">
        <w:rPr>
          <w:b/>
          <w:color w:val="auto"/>
          <w:sz w:val="20"/>
          <w:szCs w:val="20"/>
        </w:rPr>
        <w:t>связанных с проездом и наймом жилого помещения</w:t>
      </w: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в связи с командированием работников, заключаемым</w:t>
      </w:r>
      <w:r w:rsidR="00964563" w:rsidRPr="008604AB">
        <w:rPr>
          <w:b/>
          <w:color w:val="auto"/>
          <w:sz w:val="20"/>
          <w:szCs w:val="20"/>
        </w:rPr>
        <w:t xml:space="preserve"> </w:t>
      </w:r>
      <w:r w:rsidRPr="008604AB">
        <w:rPr>
          <w:b/>
          <w:color w:val="auto"/>
          <w:sz w:val="20"/>
          <w:szCs w:val="20"/>
        </w:rPr>
        <w:t>со сторонними организациями, а также к затратам</w:t>
      </w: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на коммунальные услуги, аренду помещений и оборудования,</w:t>
      </w:r>
      <w:r w:rsidR="00964563" w:rsidRPr="008604AB">
        <w:rPr>
          <w:b/>
          <w:color w:val="auto"/>
          <w:sz w:val="20"/>
          <w:szCs w:val="20"/>
        </w:rPr>
        <w:t xml:space="preserve"> </w:t>
      </w:r>
      <w:r w:rsidRPr="008604AB">
        <w:rPr>
          <w:b/>
          <w:color w:val="auto"/>
          <w:sz w:val="20"/>
          <w:szCs w:val="20"/>
        </w:rPr>
        <w:t>содержание имущества в рамках прочих затрат и затратам</w:t>
      </w: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на приобретение прочих работ и услуг в рамках затрат</w:t>
      </w:r>
      <w:r w:rsidR="00964563" w:rsidRPr="008604AB">
        <w:rPr>
          <w:b/>
          <w:color w:val="auto"/>
          <w:sz w:val="20"/>
          <w:szCs w:val="20"/>
        </w:rPr>
        <w:t xml:space="preserve"> </w:t>
      </w:r>
      <w:r w:rsidRPr="008604AB">
        <w:rPr>
          <w:b/>
          <w:color w:val="auto"/>
          <w:sz w:val="20"/>
          <w:szCs w:val="20"/>
        </w:rPr>
        <w:t>на информационно-коммуникационные технологии</w:t>
      </w:r>
    </w:p>
    <w:p w:rsidR="009C5F1E" w:rsidRPr="008604AB" w:rsidRDefault="009C5F1E" w:rsidP="009C5F1E">
      <w:pPr>
        <w:pStyle w:val="a7"/>
        <w:rPr>
          <w:color w:val="auto"/>
          <w:sz w:val="20"/>
          <w:szCs w:val="20"/>
        </w:rPr>
      </w:pPr>
    </w:p>
    <w:p w:rsidR="009C5F1E" w:rsidRPr="008604AB" w:rsidRDefault="009C5F1E" w:rsidP="009C5F1E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Затраты на обезвреживание (демеркуризация) ртутьсодержащие отходы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4111"/>
        <w:gridCol w:w="2835"/>
        <w:gridCol w:w="2976"/>
      </w:tblGrid>
      <w:tr w:rsidR="009A65BB" w:rsidRPr="008604AB" w:rsidTr="00F66B84">
        <w:tc>
          <w:tcPr>
            <w:tcW w:w="4962" w:type="dxa"/>
            <w:vAlign w:val="center"/>
          </w:tcPr>
          <w:p w:rsidR="009A65BB" w:rsidRPr="008604AB" w:rsidRDefault="009A65BB" w:rsidP="00F66B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4111" w:type="dxa"/>
            <w:vAlign w:val="center"/>
          </w:tcPr>
          <w:p w:rsidR="009A65BB" w:rsidRPr="008604AB" w:rsidRDefault="009A65BB" w:rsidP="00F66B84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</w:rPr>
              <w:t>Количество ламп ДРЛ, подлежащих демеркуризации</w:t>
            </w:r>
          </w:p>
        </w:tc>
        <w:tc>
          <w:tcPr>
            <w:tcW w:w="2835" w:type="dxa"/>
            <w:vAlign w:val="center"/>
          </w:tcPr>
          <w:p w:rsidR="009A65BB" w:rsidRPr="008604AB" w:rsidRDefault="009A65BB" w:rsidP="00F66B84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Ц</w:t>
            </w:r>
            <w:r w:rsidRPr="008604AB">
              <w:rPr>
                <w:sz w:val="20"/>
                <w:szCs w:val="20"/>
              </w:rPr>
              <w:t>ена проведения демеркуризации в расчете на 1 целую шт.</w:t>
            </w:r>
            <w:r w:rsidRPr="008604AB">
              <w:rPr>
                <w:sz w:val="20"/>
                <w:szCs w:val="20"/>
                <w:lang/>
              </w:rPr>
              <w:t xml:space="preserve"> (не более, руб.)</w:t>
            </w:r>
          </w:p>
        </w:tc>
        <w:tc>
          <w:tcPr>
            <w:tcW w:w="2976" w:type="dxa"/>
            <w:vAlign w:val="center"/>
          </w:tcPr>
          <w:p w:rsidR="009A65BB" w:rsidRPr="008604AB" w:rsidRDefault="009A65BB" w:rsidP="00F66B84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Затраты,</w:t>
            </w:r>
          </w:p>
          <w:p w:rsidR="009A65BB" w:rsidRPr="008604AB" w:rsidRDefault="009A65BB" w:rsidP="00F66B84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руб.</w:t>
            </w:r>
          </w:p>
        </w:tc>
      </w:tr>
      <w:tr w:rsidR="009A65BB" w:rsidRPr="008604AB" w:rsidTr="00F66B84">
        <w:tc>
          <w:tcPr>
            <w:tcW w:w="4962" w:type="dxa"/>
            <w:vAlign w:val="center"/>
          </w:tcPr>
          <w:p w:rsidR="009A65BB" w:rsidRPr="008604AB" w:rsidRDefault="00F66B84" w:rsidP="00F66B84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111" w:type="dxa"/>
            <w:vAlign w:val="center"/>
          </w:tcPr>
          <w:p w:rsidR="009A65BB" w:rsidRPr="008604AB" w:rsidRDefault="009A65BB" w:rsidP="00F66B84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60</w:t>
            </w:r>
          </w:p>
        </w:tc>
        <w:tc>
          <w:tcPr>
            <w:tcW w:w="2835" w:type="dxa"/>
            <w:vAlign w:val="center"/>
          </w:tcPr>
          <w:p w:rsidR="009A65BB" w:rsidRPr="008604AB" w:rsidRDefault="00E60B80" w:rsidP="00F66B84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50,00</w:t>
            </w:r>
          </w:p>
        </w:tc>
        <w:tc>
          <w:tcPr>
            <w:tcW w:w="2976" w:type="dxa"/>
            <w:vAlign w:val="center"/>
          </w:tcPr>
          <w:p w:rsidR="009A65BB" w:rsidRPr="008604AB" w:rsidRDefault="00E60B80" w:rsidP="00F66B84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3</w:t>
            </w:r>
            <w:r w:rsidR="00C256C5" w:rsidRPr="008604AB">
              <w:rPr>
                <w:sz w:val="20"/>
                <w:szCs w:val="20"/>
                <w:lang/>
              </w:rPr>
              <w:t xml:space="preserve"> </w:t>
            </w:r>
            <w:r w:rsidRPr="008604AB">
              <w:rPr>
                <w:sz w:val="20"/>
                <w:szCs w:val="20"/>
                <w:lang/>
              </w:rPr>
              <w:t>000</w:t>
            </w:r>
            <w:r w:rsidR="009A65BB" w:rsidRPr="008604AB">
              <w:rPr>
                <w:sz w:val="20"/>
                <w:szCs w:val="20"/>
                <w:lang/>
              </w:rPr>
              <w:t>,00</w:t>
            </w:r>
          </w:p>
        </w:tc>
      </w:tr>
      <w:tr w:rsidR="00F66B84" w:rsidRPr="008604AB" w:rsidTr="00F66B84">
        <w:tc>
          <w:tcPr>
            <w:tcW w:w="4962" w:type="dxa"/>
            <w:vAlign w:val="center"/>
          </w:tcPr>
          <w:p w:rsidR="00F66B84" w:rsidRPr="008604AB" w:rsidRDefault="00964563" w:rsidP="00F66B84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04A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111" w:type="dxa"/>
            <w:vAlign w:val="center"/>
          </w:tcPr>
          <w:p w:rsidR="00F66B84" w:rsidRPr="008604AB" w:rsidRDefault="00F66B84" w:rsidP="00F66B84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2835" w:type="dxa"/>
            <w:vAlign w:val="center"/>
          </w:tcPr>
          <w:p w:rsidR="00F66B84" w:rsidRPr="008604AB" w:rsidRDefault="00F66B84" w:rsidP="00F66B84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2976" w:type="dxa"/>
            <w:vAlign w:val="center"/>
          </w:tcPr>
          <w:p w:rsidR="00F66B84" w:rsidRPr="008604AB" w:rsidRDefault="00C256C5" w:rsidP="00F66B84">
            <w:pPr>
              <w:jc w:val="center"/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3 00</w:t>
            </w:r>
            <w:r w:rsidR="00F66B84" w:rsidRPr="008604AB">
              <w:rPr>
                <w:b/>
                <w:sz w:val="20"/>
                <w:szCs w:val="20"/>
                <w:lang/>
              </w:rPr>
              <w:t>0,00</w:t>
            </w:r>
          </w:p>
        </w:tc>
      </w:tr>
    </w:tbl>
    <w:p w:rsidR="009C5F1E" w:rsidRPr="008604AB" w:rsidRDefault="009C5F1E" w:rsidP="009C5F1E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9C5F1E" w:rsidRPr="008604AB" w:rsidRDefault="009C5F1E" w:rsidP="00A17188">
      <w:pPr>
        <w:pStyle w:val="a7"/>
        <w:jc w:val="both"/>
        <w:rPr>
          <w:color w:val="auto"/>
          <w:sz w:val="20"/>
          <w:szCs w:val="20"/>
        </w:rPr>
      </w:pPr>
      <w:r w:rsidRPr="008604AB">
        <w:rPr>
          <w:color w:val="auto"/>
          <w:sz w:val="20"/>
          <w:szCs w:val="20"/>
        </w:rPr>
        <w:t>Затраты на обезвреживани</w:t>
      </w:r>
      <w:proofErr w:type="gramStart"/>
      <w:r w:rsidRPr="008604AB">
        <w:rPr>
          <w:color w:val="auto"/>
          <w:sz w:val="20"/>
          <w:szCs w:val="20"/>
        </w:rPr>
        <w:t>е(</w:t>
      </w:r>
      <w:proofErr w:type="gramEnd"/>
      <w:r w:rsidRPr="008604AB">
        <w:rPr>
          <w:color w:val="auto"/>
          <w:sz w:val="20"/>
          <w:szCs w:val="20"/>
        </w:rPr>
        <w:t>демеркуризации) ртутьсодержащие отходы могут отличаться от приведенного в зависимости от решаемых задач. При этом затраты на обезвреживани</w:t>
      </w:r>
      <w:proofErr w:type="gramStart"/>
      <w:r w:rsidRPr="008604AB">
        <w:rPr>
          <w:color w:val="auto"/>
          <w:sz w:val="20"/>
          <w:szCs w:val="20"/>
        </w:rPr>
        <w:t>е(</w:t>
      </w:r>
      <w:proofErr w:type="gramEnd"/>
      <w:r w:rsidRPr="008604AB">
        <w:rPr>
          <w:color w:val="auto"/>
          <w:sz w:val="20"/>
          <w:szCs w:val="20"/>
        </w:rPr>
        <w:t xml:space="preserve">демеркуризации) ртутьсодержащие отходы осуществляются в пределах доведенных лимитов бюджетных обязательств на обеспечение функций Администрации </w:t>
      </w:r>
      <w:r w:rsidR="00691A4E" w:rsidRPr="008604AB">
        <w:rPr>
          <w:color w:val="auto"/>
          <w:sz w:val="20"/>
          <w:szCs w:val="20"/>
        </w:rPr>
        <w:t>Кухаревского</w:t>
      </w:r>
      <w:r w:rsidRPr="008604AB">
        <w:rPr>
          <w:color w:val="auto"/>
          <w:sz w:val="20"/>
          <w:szCs w:val="20"/>
        </w:rPr>
        <w:t xml:space="preserve"> сельского поселения и </w:t>
      </w:r>
      <w:r w:rsidR="00F66B84" w:rsidRPr="008604AB">
        <w:rPr>
          <w:color w:val="auto"/>
          <w:sz w:val="20"/>
          <w:szCs w:val="20"/>
        </w:rPr>
        <w:t>подведомственного ей казенного учреждения.</w:t>
      </w:r>
    </w:p>
    <w:p w:rsidR="001A7564" w:rsidRPr="008604AB" w:rsidRDefault="001A7564" w:rsidP="00A17188">
      <w:pPr>
        <w:pStyle w:val="a7"/>
        <w:jc w:val="both"/>
        <w:rPr>
          <w:color w:val="auto"/>
          <w:sz w:val="20"/>
          <w:szCs w:val="20"/>
        </w:rPr>
      </w:pPr>
    </w:p>
    <w:p w:rsidR="009C5F1E" w:rsidRPr="008604AB" w:rsidRDefault="001A7564" w:rsidP="009C5F1E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 xml:space="preserve">          </w:t>
      </w:r>
      <w:r w:rsidR="009C5F1E" w:rsidRPr="008604AB">
        <w:rPr>
          <w:b/>
          <w:color w:val="auto"/>
          <w:sz w:val="20"/>
          <w:szCs w:val="20"/>
        </w:rPr>
        <w:t>Затраты на расчет и оформление платы за негативное воздействие на окружающую среду</w:t>
      </w:r>
    </w:p>
    <w:p w:rsidR="001A7564" w:rsidRPr="008604AB" w:rsidRDefault="001A7564" w:rsidP="009C5F1E">
      <w:pPr>
        <w:pStyle w:val="a7"/>
        <w:rPr>
          <w:b/>
          <w:color w:val="auto"/>
          <w:sz w:val="20"/>
          <w:szCs w:val="20"/>
        </w:rPr>
      </w:pPr>
    </w:p>
    <w:tbl>
      <w:tblPr>
        <w:tblW w:w="13750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6946"/>
        <w:gridCol w:w="2835"/>
      </w:tblGrid>
      <w:tr w:rsidR="001A7564" w:rsidRPr="008604AB" w:rsidTr="002A7D4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64" w:rsidRPr="008604AB" w:rsidRDefault="001A7564" w:rsidP="002A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64" w:rsidRPr="008604AB" w:rsidRDefault="001A7564" w:rsidP="002A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64" w:rsidRPr="008604AB" w:rsidRDefault="001A7564" w:rsidP="002A7D44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Предельные затраты в год, руб.</w:t>
            </w:r>
          </w:p>
        </w:tc>
      </w:tr>
      <w:tr w:rsidR="001A7564" w:rsidRPr="008604AB" w:rsidTr="002A7D44">
        <w:trPr>
          <w:trHeight w:val="435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64" w:rsidRPr="008604AB" w:rsidRDefault="001A7564" w:rsidP="002A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64" w:rsidRPr="008604AB" w:rsidRDefault="001A7564" w:rsidP="002A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Составление отчета 2 ТП-отходы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64" w:rsidRPr="008604AB" w:rsidRDefault="001A7564" w:rsidP="002A7D44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5</w:t>
            </w:r>
            <w:r w:rsidR="009C078D" w:rsidRPr="008604AB">
              <w:rPr>
                <w:rFonts w:ascii="Times New Roman" w:hAnsi="Times New Roman" w:cs="Times New Roman"/>
              </w:rPr>
              <w:t xml:space="preserve"> </w:t>
            </w:r>
            <w:r w:rsidRPr="008604AB">
              <w:rPr>
                <w:rFonts w:ascii="Times New Roman" w:hAnsi="Times New Roman" w:cs="Times New Roman"/>
              </w:rPr>
              <w:t>000,00</w:t>
            </w:r>
          </w:p>
        </w:tc>
      </w:tr>
      <w:tr w:rsidR="001A7564" w:rsidRPr="008604AB" w:rsidTr="002A7D44">
        <w:trPr>
          <w:trHeight w:val="43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64" w:rsidRPr="008604AB" w:rsidRDefault="001A7564" w:rsidP="001A7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64" w:rsidRPr="008604AB" w:rsidRDefault="001A7564" w:rsidP="001A7564">
            <w:pPr>
              <w:pStyle w:val="a7"/>
              <w:jc w:val="both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Расчет платы и оформление декларации за негативное воздействие на окружающую среду</w:t>
            </w:r>
          </w:p>
          <w:p w:rsidR="001A7564" w:rsidRPr="008604AB" w:rsidRDefault="001A7564" w:rsidP="001A7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64" w:rsidRPr="008604AB" w:rsidRDefault="001A7564" w:rsidP="001A7564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15</w:t>
            </w:r>
            <w:r w:rsidR="009C078D" w:rsidRPr="008604AB">
              <w:rPr>
                <w:rFonts w:ascii="Times New Roman" w:hAnsi="Times New Roman" w:cs="Times New Roman"/>
              </w:rPr>
              <w:t xml:space="preserve"> </w:t>
            </w:r>
            <w:r w:rsidRPr="008604AB">
              <w:rPr>
                <w:rFonts w:ascii="Times New Roman" w:hAnsi="Times New Roman" w:cs="Times New Roman"/>
              </w:rPr>
              <w:t>000,00</w:t>
            </w:r>
          </w:p>
        </w:tc>
      </w:tr>
      <w:tr w:rsidR="001A7564" w:rsidRPr="008604AB" w:rsidTr="002A7D44">
        <w:trPr>
          <w:trHeight w:val="43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64" w:rsidRPr="008604AB" w:rsidRDefault="001A7564" w:rsidP="002A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64" w:rsidRPr="008604AB" w:rsidRDefault="001A7564" w:rsidP="001A7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Составление отчета об организации и результатах осуществления производственного экологического контроля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64" w:rsidRPr="008604AB" w:rsidRDefault="001A7564" w:rsidP="002A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15 000,00</w:t>
            </w:r>
          </w:p>
        </w:tc>
      </w:tr>
      <w:tr w:rsidR="001A7564" w:rsidRPr="008604AB" w:rsidTr="002A7D4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64" w:rsidRPr="008604AB" w:rsidRDefault="001A7564" w:rsidP="002A7D44">
            <w:pPr>
              <w:jc w:val="center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64" w:rsidRPr="008604AB" w:rsidRDefault="001A7564" w:rsidP="002A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64" w:rsidRPr="008604AB" w:rsidRDefault="001A7564" w:rsidP="002A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04AB">
              <w:rPr>
                <w:rFonts w:ascii="Times New Roman" w:hAnsi="Times New Roman" w:cs="Times New Roman"/>
                <w:b/>
              </w:rPr>
              <w:t>35</w:t>
            </w:r>
            <w:r w:rsidR="009C078D" w:rsidRPr="008604AB">
              <w:rPr>
                <w:rFonts w:ascii="Times New Roman" w:hAnsi="Times New Roman" w:cs="Times New Roman"/>
                <w:b/>
              </w:rPr>
              <w:t xml:space="preserve"> </w:t>
            </w:r>
            <w:r w:rsidRPr="008604AB">
              <w:rPr>
                <w:rFonts w:ascii="Times New Roman" w:hAnsi="Times New Roman" w:cs="Times New Roman"/>
                <w:b/>
              </w:rPr>
              <w:t>000,00</w:t>
            </w:r>
          </w:p>
        </w:tc>
      </w:tr>
    </w:tbl>
    <w:p w:rsidR="001A7564" w:rsidRPr="008604AB" w:rsidRDefault="001A7564" w:rsidP="009C5F1E">
      <w:pPr>
        <w:pStyle w:val="a7"/>
        <w:rPr>
          <w:b/>
          <w:color w:val="auto"/>
          <w:sz w:val="20"/>
          <w:szCs w:val="20"/>
        </w:rPr>
      </w:pPr>
    </w:p>
    <w:p w:rsidR="009C5F1E" w:rsidRPr="008604AB" w:rsidRDefault="009C5F1E" w:rsidP="00A17188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A17188" w:rsidRPr="008604AB" w:rsidRDefault="009C5F1E" w:rsidP="00A17188">
      <w:pPr>
        <w:pStyle w:val="a7"/>
        <w:jc w:val="both"/>
        <w:rPr>
          <w:color w:val="auto"/>
          <w:sz w:val="20"/>
          <w:szCs w:val="20"/>
        </w:rPr>
      </w:pPr>
      <w:r w:rsidRPr="008604AB">
        <w:rPr>
          <w:color w:val="auto"/>
          <w:sz w:val="20"/>
          <w:szCs w:val="20"/>
        </w:rPr>
        <w:t xml:space="preserve">Затраты на расчет и оформление платы за негативное воздействие на окружающую среду могут отличаться от </w:t>
      </w:r>
      <w:proofErr w:type="gramStart"/>
      <w:r w:rsidRPr="008604AB">
        <w:rPr>
          <w:color w:val="auto"/>
          <w:sz w:val="20"/>
          <w:szCs w:val="20"/>
        </w:rPr>
        <w:t>приведенного</w:t>
      </w:r>
      <w:proofErr w:type="gramEnd"/>
      <w:r w:rsidRPr="008604AB">
        <w:rPr>
          <w:color w:val="auto"/>
          <w:sz w:val="20"/>
          <w:szCs w:val="20"/>
        </w:rPr>
        <w:t xml:space="preserve"> в зависимости от решаемых задач. При этом затраты на расчет и оформление платы за негативное воздействие на окружающую среду осуществляются в пределах доведенных лимитов бюджетных обязательств на обеспечение функций Администрации </w:t>
      </w:r>
      <w:r w:rsidR="00691A4E" w:rsidRPr="008604AB">
        <w:rPr>
          <w:color w:val="auto"/>
          <w:sz w:val="20"/>
          <w:szCs w:val="20"/>
        </w:rPr>
        <w:t>Кухаревского</w:t>
      </w:r>
      <w:r w:rsidRPr="008604AB">
        <w:rPr>
          <w:color w:val="auto"/>
          <w:sz w:val="20"/>
          <w:szCs w:val="20"/>
        </w:rPr>
        <w:t xml:space="preserve"> сельского поселения и </w:t>
      </w:r>
      <w:r w:rsidR="00A17188" w:rsidRPr="008604AB">
        <w:rPr>
          <w:color w:val="auto"/>
          <w:sz w:val="20"/>
          <w:szCs w:val="20"/>
        </w:rPr>
        <w:t>подведомственного ей казенного учреждения.</w:t>
      </w:r>
    </w:p>
    <w:p w:rsidR="009C5F1E" w:rsidRPr="008604AB" w:rsidRDefault="009C5F1E" w:rsidP="009C5F1E">
      <w:pPr>
        <w:pStyle w:val="a7"/>
        <w:rPr>
          <w:color w:val="auto"/>
          <w:sz w:val="20"/>
          <w:szCs w:val="20"/>
        </w:rPr>
      </w:pPr>
    </w:p>
    <w:p w:rsidR="009C5F1E" w:rsidRPr="008604AB" w:rsidRDefault="009C5F1E" w:rsidP="009C5F1E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 xml:space="preserve">Затраты на приобретение </w:t>
      </w:r>
      <w:proofErr w:type="gramStart"/>
      <w:r w:rsidRPr="008604AB">
        <w:rPr>
          <w:b/>
          <w:color w:val="auto"/>
          <w:sz w:val="20"/>
          <w:szCs w:val="20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tbl>
      <w:tblPr>
        <w:tblW w:w="136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4111"/>
        <w:gridCol w:w="4677"/>
      </w:tblGrid>
      <w:tr w:rsidR="00F72F9F" w:rsidRPr="008604AB" w:rsidTr="00A17188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9F" w:rsidRPr="008604AB" w:rsidRDefault="00F72F9F" w:rsidP="00F7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9F" w:rsidRPr="008604AB" w:rsidRDefault="00F72F9F" w:rsidP="00A171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9F" w:rsidRPr="008604AB" w:rsidRDefault="00A17188" w:rsidP="00A1718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 xml:space="preserve">Предельные затраты в год,  </w:t>
            </w:r>
            <w:r w:rsidR="00F72F9F" w:rsidRPr="008604AB">
              <w:rPr>
                <w:rFonts w:ascii="Times New Roman" w:hAnsi="Times New Roman" w:cs="Times New Roman"/>
              </w:rPr>
              <w:t>руб.</w:t>
            </w:r>
          </w:p>
        </w:tc>
      </w:tr>
      <w:tr w:rsidR="00F72F9F" w:rsidRPr="008604AB" w:rsidTr="00A17188">
        <w:trPr>
          <w:trHeight w:val="31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9F" w:rsidRPr="008604AB" w:rsidRDefault="00F72F9F" w:rsidP="009B6165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Подведомственное казенное учреждение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9F" w:rsidRPr="008604AB" w:rsidRDefault="00F72F9F" w:rsidP="00A171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 xml:space="preserve">Приобретение </w:t>
            </w:r>
            <w:proofErr w:type="gramStart"/>
            <w:r w:rsidRPr="008604AB">
              <w:rPr>
                <w:rFonts w:ascii="Times New Roman" w:hAnsi="Times New Roman" w:cs="Times New Roman"/>
              </w:rPr>
              <w:t xml:space="preserve">полисов обязательного </w:t>
            </w:r>
            <w:r w:rsidRPr="008604AB">
              <w:rPr>
                <w:rFonts w:ascii="Times New Roman" w:hAnsi="Times New Roman" w:cs="Times New Roman"/>
              </w:rPr>
              <w:lastRenderedPageBreak/>
              <w:t>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9F" w:rsidRPr="008604AB" w:rsidRDefault="00A17188" w:rsidP="00A1718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lastRenderedPageBreak/>
              <w:t>20 000,00</w:t>
            </w:r>
          </w:p>
        </w:tc>
      </w:tr>
      <w:tr w:rsidR="00A17188" w:rsidRPr="008604AB" w:rsidTr="00A17188">
        <w:trPr>
          <w:trHeight w:val="31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188" w:rsidRPr="008604AB" w:rsidRDefault="00A17188" w:rsidP="009B6165">
            <w:pPr>
              <w:jc w:val="center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188" w:rsidRPr="008604AB" w:rsidRDefault="00A17188" w:rsidP="00A171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188" w:rsidRPr="008604AB" w:rsidRDefault="00A17188" w:rsidP="00A1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04AB">
              <w:rPr>
                <w:rFonts w:ascii="Times New Roman" w:hAnsi="Times New Roman" w:cs="Times New Roman"/>
                <w:b/>
              </w:rPr>
              <w:t>20 000,00</w:t>
            </w:r>
          </w:p>
        </w:tc>
      </w:tr>
    </w:tbl>
    <w:p w:rsidR="00F72F9F" w:rsidRPr="008604AB" w:rsidRDefault="00055A76" w:rsidP="009C5F1E">
      <w:pPr>
        <w:pStyle w:val="a7"/>
        <w:rPr>
          <w:color w:val="auto"/>
          <w:sz w:val="20"/>
          <w:szCs w:val="20"/>
        </w:rPr>
      </w:pPr>
      <w:r w:rsidRPr="008604AB">
        <w:rPr>
          <w:color w:val="auto"/>
          <w:sz w:val="20"/>
          <w:szCs w:val="20"/>
        </w:rPr>
        <w:t>Примечание:</w:t>
      </w:r>
      <w:r w:rsidRPr="008604AB">
        <w:rPr>
          <w:vanish/>
          <w:color w:val="auto"/>
          <w:sz w:val="20"/>
          <w:szCs w:val="20"/>
        </w:rPr>
        <w:t xml:space="preserve">х"овальных аппаратов </w:t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  <w:r w:rsidRPr="008604AB">
        <w:rPr>
          <w:vanish/>
          <w:color w:val="auto"/>
          <w:sz w:val="20"/>
          <w:szCs w:val="20"/>
        </w:rPr>
        <w:pgNum/>
      </w:r>
    </w:p>
    <w:p w:rsidR="00F72F9F" w:rsidRPr="008604AB" w:rsidRDefault="00F72F9F" w:rsidP="00A17188">
      <w:pPr>
        <w:pStyle w:val="a7"/>
        <w:jc w:val="both"/>
        <w:rPr>
          <w:color w:val="auto"/>
          <w:sz w:val="20"/>
          <w:szCs w:val="20"/>
        </w:rPr>
      </w:pPr>
      <w:proofErr w:type="gramStart"/>
      <w:r w:rsidRPr="008604AB">
        <w:rPr>
          <w:color w:val="auto"/>
          <w:sz w:val="20"/>
          <w:szCs w:val="20"/>
        </w:rPr>
        <w:t>Расходы на оплату полисов ОСАГО устанавливаются 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</w:t>
      </w:r>
      <w:proofErr w:type="gramEnd"/>
      <w:r w:rsidRPr="008604AB">
        <w:rPr>
          <w:color w:val="auto"/>
          <w:sz w:val="20"/>
          <w:szCs w:val="20"/>
        </w:rPr>
        <w:t xml:space="preserve"> владельцев транспортных средств».</w:t>
      </w:r>
    </w:p>
    <w:p w:rsidR="009C5F1E" w:rsidRPr="008604AB" w:rsidRDefault="00F72F9F" w:rsidP="00A17188">
      <w:pPr>
        <w:pStyle w:val="a7"/>
        <w:jc w:val="both"/>
        <w:rPr>
          <w:color w:val="auto"/>
          <w:sz w:val="20"/>
          <w:szCs w:val="20"/>
        </w:rPr>
      </w:pPr>
      <w:r w:rsidRPr="008604AB">
        <w:rPr>
          <w:color w:val="auto"/>
          <w:sz w:val="20"/>
          <w:szCs w:val="20"/>
        </w:rPr>
        <w:tab/>
      </w:r>
      <w:proofErr w:type="gramStart"/>
      <w:r w:rsidRPr="008604AB">
        <w:rPr>
          <w:color w:val="auto"/>
          <w:sz w:val="20"/>
          <w:szCs w:val="20"/>
        </w:rPr>
        <w:t>Затраты на прочие работы, услуги могут отличаться от приведенных, в зависимости от решаемых административных задач.</w:t>
      </w:r>
      <w:proofErr w:type="gramEnd"/>
      <w:r w:rsidRPr="008604AB">
        <w:rPr>
          <w:color w:val="auto"/>
          <w:sz w:val="20"/>
          <w:szCs w:val="20"/>
        </w:rPr>
        <w:t xml:space="preserve"> При этом оплата данных услуг осуществляется в 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</w:p>
    <w:p w:rsidR="00C6068C" w:rsidRPr="008604AB" w:rsidRDefault="00C6068C" w:rsidP="009C5F1E">
      <w:pPr>
        <w:pStyle w:val="a7"/>
        <w:jc w:val="center"/>
        <w:rPr>
          <w:color w:val="auto"/>
          <w:sz w:val="20"/>
          <w:szCs w:val="20"/>
        </w:rPr>
      </w:pP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Затраты на приобретение материальных запасов, не отнесенные</w:t>
      </w:r>
      <w:r w:rsidR="005D49B5" w:rsidRPr="008604AB">
        <w:rPr>
          <w:b/>
          <w:color w:val="auto"/>
          <w:sz w:val="20"/>
          <w:szCs w:val="20"/>
        </w:rPr>
        <w:t xml:space="preserve"> </w:t>
      </w:r>
      <w:r w:rsidRPr="008604AB">
        <w:rPr>
          <w:b/>
          <w:color w:val="auto"/>
          <w:sz w:val="20"/>
          <w:szCs w:val="20"/>
        </w:rPr>
        <w:t>к затратам на приобретение материальных запасов в рамках</w:t>
      </w:r>
    </w:p>
    <w:p w:rsidR="009C5F1E" w:rsidRPr="008604AB" w:rsidRDefault="009C5F1E" w:rsidP="009C5F1E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 на информационно-коммуникационные технологии</w:t>
      </w:r>
    </w:p>
    <w:p w:rsidR="009C5F1E" w:rsidRPr="008604AB" w:rsidRDefault="009C5F1E" w:rsidP="009C5F1E">
      <w:pPr>
        <w:pStyle w:val="a7"/>
        <w:rPr>
          <w:b/>
          <w:color w:val="auto"/>
          <w:sz w:val="20"/>
          <w:szCs w:val="20"/>
        </w:rPr>
      </w:pPr>
    </w:p>
    <w:p w:rsidR="009C5F1E" w:rsidRPr="008604AB" w:rsidRDefault="009C5F1E" w:rsidP="009C5F1E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Затраты на приобретение хозяйственных товаров и принадлежностей</w:t>
      </w:r>
    </w:p>
    <w:tbl>
      <w:tblPr>
        <w:tblW w:w="0" w:type="auto"/>
        <w:tblInd w:w="-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127"/>
        <w:gridCol w:w="3827"/>
        <w:gridCol w:w="2977"/>
      </w:tblGrid>
      <w:tr w:rsidR="009A2060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расходных материалов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4563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Единица</w:t>
            </w:r>
          </w:p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Норматив расхода на год в расчете на 1 уборщицу (не более)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Цена за единицу руб. включительно (не более)</w:t>
            </w:r>
          </w:p>
        </w:tc>
      </w:tr>
      <w:tr w:rsidR="009A2060" w:rsidRPr="008604AB" w:rsidTr="000C3868">
        <w:trPr>
          <w:gridAfter w:val="3"/>
          <w:wAfter w:w="8931" w:type="dxa"/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b/>
              </w:rPr>
            </w:pPr>
            <w:r w:rsidRPr="008604AB">
              <w:rPr>
                <w:rFonts w:ascii="Times New Roman" w:hAnsi="Times New Roman" w:cs="Times New Roman"/>
                <w:b/>
              </w:rPr>
              <w:t>Подведомственное казенное учреждение</w:t>
            </w:r>
          </w:p>
        </w:tc>
      </w:tr>
      <w:tr w:rsidR="009A2060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Стиральный порошок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50,00</w:t>
            </w:r>
          </w:p>
        </w:tc>
      </w:tr>
      <w:tr w:rsidR="009A2060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Мыло туалетное 200 гр.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30,00</w:t>
            </w:r>
          </w:p>
        </w:tc>
      </w:tr>
      <w:tr w:rsidR="009A2060" w:rsidRPr="008604AB" w:rsidTr="00964563">
        <w:trPr>
          <w:cantSplit/>
          <w:trHeight w:val="126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Мыло жидкое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50,00</w:t>
            </w:r>
          </w:p>
        </w:tc>
      </w:tr>
      <w:tr w:rsidR="009A2060" w:rsidRPr="008604AB" w:rsidTr="00964563">
        <w:trPr>
          <w:cantSplit/>
          <w:trHeight w:val="3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Чистящий порошок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70,00</w:t>
            </w:r>
          </w:p>
        </w:tc>
      </w:tr>
      <w:tr w:rsidR="009A2060" w:rsidRPr="008604AB" w:rsidTr="00964563">
        <w:trPr>
          <w:cantSplit/>
          <w:trHeight w:val="3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Чистящее средство жидкое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04AB">
              <w:rPr>
                <w:rFonts w:ascii="Times New Roman" w:hAnsi="Times New Roman" w:cs="Times New Roman"/>
              </w:rPr>
              <w:t>л</w:t>
            </w:r>
            <w:proofErr w:type="gramEnd"/>
            <w:r w:rsidRPr="008604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250,00</w:t>
            </w:r>
          </w:p>
        </w:tc>
      </w:tr>
      <w:tr w:rsidR="009A2060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Средство для мытья окон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04AB">
              <w:rPr>
                <w:rFonts w:ascii="Times New Roman" w:hAnsi="Times New Roman" w:cs="Times New Roman"/>
              </w:rPr>
              <w:t>л</w:t>
            </w:r>
            <w:proofErr w:type="gramEnd"/>
            <w:r w:rsidRPr="008604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000CF7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200,00</w:t>
            </w:r>
          </w:p>
        </w:tc>
      </w:tr>
      <w:tr w:rsidR="009A2060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100,00</w:t>
            </w:r>
          </w:p>
        </w:tc>
      </w:tr>
      <w:tr w:rsidR="009A2060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Швабра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100,00</w:t>
            </w:r>
          </w:p>
        </w:tc>
      </w:tr>
      <w:tr w:rsidR="009A2060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Совки для сбора мусора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100,00</w:t>
            </w:r>
          </w:p>
        </w:tc>
      </w:tr>
      <w:tr w:rsidR="009A2060" w:rsidRPr="008604AB" w:rsidTr="00964563">
        <w:trPr>
          <w:cantSplit/>
          <w:trHeight w:val="3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Ведро металлическое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</w:t>
            </w:r>
            <w:r w:rsidR="00000CF7" w:rsidRPr="008604AB">
              <w:rPr>
                <w:rFonts w:ascii="Times New Roman" w:hAnsi="Times New Roman" w:cs="Times New Roman"/>
              </w:rPr>
              <w:t>0</w:t>
            </w:r>
            <w:r w:rsidRPr="008604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150,00</w:t>
            </w:r>
          </w:p>
        </w:tc>
      </w:tr>
      <w:tr w:rsidR="009A2060" w:rsidRPr="008604AB" w:rsidTr="00964563">
        <w:trPr>
          <w:cantSplit/>
          <w:trHeight w:val="3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Ведро пластмассовое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000CF7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000CF7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90,00</w:t>
            </w:r>
          </w:p>
        </w:tc>
      </w:tr>
      <w:tr w:rsidR="009A2060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000CF7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40,00</w:t>
            </w:r>
          </w:p>
        </w:tc>
      </w:tr>
      <w:tr w:rsidR="009A2060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Нетканое полотно (ветош</w:t>
            </w:r>
            <w:r w:rsidR="00153F7A" w:rsidRPr="008604AB">
              <w:rPr>
                <w:rFonts w:ascii="Times New Roman" w:hAnsi="Times New Roman" w:cs="Times New Roman"/>
              </w:rPr>
              <w:t>ь</w:t>
            </w:r>
            <w:r w:rsidRPr="008604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80,00</w:t>
            </w:r>
          </w:p>
        </w:tc>
      </w:tr>
      <w:tr w:rsidR="009A2060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Мешки для мусора 30 л (рулон 30 шт.)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50,00</w:t>
            </w:r>
          </w:p>
        </w:tc>
      </w:tr>
      <w:tr w:rsidR="009A2060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Мешки для мусора 120л (рулон 10 шт.)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120,00</w:t>
            </w:r>
          </w:p>
        </w:tc>
      </w:tr>
      <w:tr w:rsidR="009A2060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Полотенце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70,00</w:t>
            </w:r>
          </w:p>
        </w:tc>
      </w:tr>
      <w:tr w:rsidR="009A2060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Белизна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04AB">
              <w:rPr>
                <w:rFonts w:ascii="Times New Roman" w:hAnsi="Times New Roman" w:cs="Times New Roman"/>
              </w:rPr>
              <w:t>л</w:t>
            </w:r>
            <w:proofErr w:type="gramEnd"/>
            <w:r w:rsidRPr="008604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80,00</w:t>
            </w:r>
          </w:p>
        </w:tc>
      </w:tr>
      <w:tr w:rsidR="009A2060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Освежитель воздуха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000CF7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70,00</w:t>
            </w:r>
          </w:p>
        </w:tc>
      </w:tr>
      <w:tr w:rsidR="009A2060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 xml:space="preserve">Туалетная бумага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060" w:rsidRPr="008604AB" w:rsidRDefault="009A2060" w:rsidP="000C3868">
            <w:pPr>
              <w:pStyle w:val="ConsPlusNormal"/>
              <w:ind w:firstLine="0"/>
              <w:jc w:val="center"/>
            </w:pPr>
            <w:r w:rsidRPr="008604AB">
              <w:rPr>
                <w:rFonts w:ascii="Times New Roman" w:hAnsi="Times New Roman" w:cs="Times New Roman"/>
              </w:rPr>
              <w:t>20,00</w:t>
            </w:r>
          </w:p>
        </w:tc>
      </w:tr>
      <w:tr w:rsidR="000C3868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868" w:rsidRPr="008604AB" w:rsidRDefault="000C3868" w:rsidP="00055A76">
            <w:pPr>
              <w:outlineLvl w:val="4"/>
              <w:rPr>
                <w:rFonts w:eastAsia="SimSun"/>
                <w:sz w:val="20"/>
                <w:szCs w:val="20"/>
                <w:lang w:eastAsia="zh-CN"/>
              </w:rPr>
            </w:pPr>
            <w:r w:rsidRPr="008604AB">
              <w:rPr>
                <w:rFonts w:eastAsia="SimSun"/>
                <w:sz w:val="20"/>
                <w:szCs w:val="20"/>
                <w:lang w:eastAsia="zh-CN"/>
              </w:rPr>
              <w:lastRenderedPageBreak/>
              <w:t>Грабли</w:t>
            </w:r>
            <w:r w:rsidRPr="00860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3868" w:rsidRPr="008604AB" w:rsidRDefault="000C3868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3868" w:rsidRPr="008604AB" w:rsidRDefault="00A179ED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868" w:rsidRPr="008604AB" w:rsidRDefault="00A179ED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300</w:t>
            </w:r>
          </w:p>
        </w:tc>
      </w:tr>
      <w:tr w:rsidR="000C3868" w:rsidRPr="008604AB" w:rsidTr="00964563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3868" w:rsidRPr="008604AB" w:rsidRDefault="000C3868" w:rsidP="00055A76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8604AB">
              <w:rPr>
                <w:rFonts w:eastAsia="SimSun"/>
                <w:sz w:val="20"/>
                <w:szCs w:val="20"/>
                <w:lang w:eastAsia="zh-CN"/>
              </w:rPr>
              <w:t>Лопата снеговая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3868" w:rsidRPr="008604AB" w:rsidRDefault="000C3868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3868" w:rsidRPr="008604AB" w:rsidRDefault="00A179ED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868" w:rsidRPr="008604AB" w:rsidRDefault="00A179ED" w:rsidP="000C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300</w:t>
            </w:r>
          </w:p>
        </w:tc>
      </w:tr>
    </w:tbl>
    <w:p w:rsidR="009C5F1E" w:rsidRPr="008604AB" w:rsidRDefault="009C5F1E" w:rsidP="009C5F1E">
      <w:pPr>
        <w:pStyle w:val="ConsPlusNormal"/>
        <w:ind w:left="-426" w:firstLine="426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83194E" w:rsidRPr="008604AB" w:rsidRDefault="009C5F1E" w:rsidP="0083194E">
      <w:pPr>
        <w:pStyle w:val="ConsPlusNormal"/>
        <w:ind w:left="-284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 xml:space="preserve"> Количество и затраты на приобретение хозяйственных товаров может отличаться от </w:t>
      </w:r>
      <w:proofErr w:type="gramStart"/>
      <w:r w:rsidRPr="008604AB">
        <w:rPr>
          <w:rFonts w:ascii="Times New Roman" w:hAnsi="Times New Roman" w:cs="Times New Roman"/>
        </w:rPr>
        <w:t>приведенного</w:t>
      </w:r>
      <w:proofErr w:type="gramEnd"/>
      <w:r w:rsidRPr="008604AB">
        <w:rPr>
          <w:rFonts w:ascii="Times New Roman" w:hAnsi="Times New Roman" w:cs="Times New Roman"/>
        </w:rPr>
        <w:t xml:space="preserve">, в зависимости от решаемых задач. В случае отсутствия моющих и чистящих средств, инвентаря, указанных в нормах, разрешается их замена </w:t>
      </w:r>
      <w:proofErr w:type="gramStart"/>
      <w:r w:rsidRPr="008604AB">
        <w:rPr>
          <w:rFonts w:ascii="Times New Roman" w:hAnsi="Times New Roman" w:cs="Times New Roman"/>
        </w:rPr>
        <w:t>на</w:t>
      </w:r>
      <w:proofErr w:type="gramEnd"/>
      <w:r w:rsidRPr="008604AB">
        <w:rPr>
          <w:rFonts w:ascii="Times New Roman" w:hAnsi="Times New Roman" w:cs="Times New Roman"/>
        </w:rPr>
        <w:t xml:space="preserve"> аналогичные. Закупка хозяйственных товаров осуществляется в пределах доведенных лимитов бюджетных обязательств на обеспечение функций Администрации </w:t>
      </w:r>
      <w:r w:rsidR="00691A4E" w:rsidRPr="008604AB">
        <w:rPr>
          <w:rFonts w:ascii="Times New Roman" w:hAnsi="Times New Roman" w:cs="Times New Roman"/>
        </w:rPr>
        <w:t>Кухаревского</w:t>
      </w:r>
      <w:r w:rsidRPr="008604AB">
        <w:rPr>
          <w:rFonts w:ascii="Times New Roman" w:hAnsi="Times New Roman" w:cs="Times New Roman"/>
        </w:rPr>
        <w:t xml:space="preserve"> сельского поселения и </w:t>
      </w:r>
      <w:r w:rsidR="0083194E" w:rsidRPr="008604AB">
        <w:rPr>
          <w:rFonts w:ascii="Times New Roman" w:hAnsi="Times New Roman" w:cs="Times New Roman"/>
        </w:rPr>
        <w:t>подведомственного ей казенного учреждения.</w:t>
      </w:r>
    </w:p>
    <w:p w:rsidR="009C5F1E" w:rsidRPr="008604AB" w:rsidRDefault="009C5F1E" w:rsidP="0083194E">
      <w:pPr>
        <w:pStyle w:val="ConsPlusNormal"/>
        <w:ind w:firstLine="0"/>
      </w:pPr>
    </w:p>
    <w:p w:rsidR="00DB4E4E" w:rsidRPr="008604AB" w:rsidRDefault="00DB4E4E" w:rsidP="009C5F1E">
      <w:pPr>
        <w:pStyle w:val="a7"/>
        <w:rPr>
          <w:b/>
          <w:color w:val="auto"/>
          <w:sz w:val="20"/>
          <w:szCs w:val="20"/>
        </w:rPr>
      </w:pPr>
    </w:p>
    <w:p w:rsidR="00DB4E4E" w:rsidRPr="008604AB" w:rsidRDefault="00DB4E4E" w:rsidP="009C5F1E">
      <w:pPr>
        <w:pStyle w:val="a7"/>
        <w:rPr>
          <w:b/>
          <w:color w:val="auto"/>
          <w:sz w:val="20"/>
          <w:szCs w:val="20"/>
        </w:rPr>
      </w:pPr>
    </w:p>
    <w:p w:rsidR="009C5F1E" w:rsidRPr="008604AB" w:rsidRDefault="009C5F1E" w:rsidP="009C5F1E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Затраты на приобретение горюче-смазочных материалов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81"/>
        <w:gridCol w:w="25"/>
        <w:gridCol w:w="7655"/>
        <w:gridCol w:w="2976"/>
      </w:tblGrid>
      <w:tr w:rsidR="00F72F9F" w:rsidRPr="008604AB" w:rsidTr="0083194E">
        <w:trPr>
          <w:trHeight w:val="466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9F" w:rsidRPr="008604AB" w:rsidRDefault="00F72F9F" w:rsidP="008319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9F" w:rsidRPr="008604AB" w:rsidRDefault="00F72F9F" w:rsidP="008319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Наименование ГСМ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9F" w:rsidRPr="008604AB" w:rsidRDefault="0083194E" w:rsidP="0083194E">
            <w:pPr>
              <w:pStyle w:val="ConsPlusNormal"/>
              <w:ind w:hanging="62"/>
              <w:jc w:val="center"/>
            </w:pPr>
            <w:r w:rsidRPr="008604AB">
              <w:rPr>
                <w:rFonts w:ascii="Times New Roman" w:hAnsi="Times New Roman" w:cs="Times New Roman"/>
              </w:rPr>
              <w:t xml:space="preserve">Предельные затраты в год, </w:t>
            </w:r>
            <w:r w:rsidR="00F72F9F" w:rsidRPr="008604A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72F9F" w:rsidRPr="008604AB" w:rsidTr="0083194E">
        <w:trPr>
          <w:trHeight w:val="383"/>
        </w:trPr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9F" w:rsidRPr="008604AB" w:rsidRDefault="00F72F9F" w:rsidP="008319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Подведомственное казенное учреждение</w:t>
            </w:r>
          </w:p>
        </w:tc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9F" w:rsidRPr="008604AB" w:rsidRDefault="00F72F9F" w:rsidP="008319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Бензин АИ-92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9F" w:rsidRPr="008604AB" w:rsidRDefault="0083194E" w:rsidP="0083194E">
            <w:pPr>
              <w:pStyle w:val="ConsPlusNormal"/>
              <w:ind w:hanging="62"/>
              <w:jc w:val="center"/>
            </w:pPr>
            <w:r w:rsidRPr="008604AB">
              <w:rPr>
                <w:rFonts w:ascii="Times New Roman" w:hAnsi="Times New Roman" w:cs="Times New Roman"/>
              </w:rPr>
              <w:t>250 000,00</w:t>
            </w:r>
          </w:p>
        </w:tc>
      </w:tr>
      <w:tr w:rsidR="00F72F9F" w:rsidRPr="008604AB" w:rsidTr="0083194E">
        <w:trPr>
          <w:trHeight w:val="383"/>
        </w:trPr>
        <w:tc>
          <w:tcPr>
            <w:tcW w:w="3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F9F" w:rsidRPr="008604AB" w:rsidRDefault="00F72F9F" w:rsidP="00831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F9F" w:rsidRPr="008604AB" w:rsidRDefault="00F72F9F" w:rsidP="008319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B">
              <w:rPr>
                <w:rFonts w:ascii="Times New Roman" w:hAnsi="Times New Roman" w:cs="Times New Roman"/>
              </w:rPr>
              <w:t>Масло автомобильное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9F" w:rsidRPr="008604AB" w:rsidRDefault="0083194E" w:rsidP="0083194E">
            <w:pPr>
              <w:pStyle w:val="ConsPlusNormal"/>
              <w:ind w:hanging="62"/>
              <w:jc w:val="center"/>
            </w:pPr>
            <w:r w:rsidRPr="008604AB">
              <w:rPr>
                <w:rFonts w:ascii="Times New Roman" w:hAnsi="Times New Roman" w:cs="Times New Roman"/>
              </w:rPr>
              <w:t>6 000,00</w:t>
            </w:r>
          </w:p>
        </w:tc>
      </w:tr>
      <w:tr w:rsidR="0083194E" w:rsidRPr="008604AB" w:rsidTr="0083194E">
        <w:trPr>
          <w:trHeight w:val="383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4E" w:rsidRPr="008604AB" w:rsidRDefault="0083194E" w:rsidP="0083194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</w:rPr>
            </w:pPr>
            <w:r w:rsidRPr="008604A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4E" w:rsidRPr="008604AB" w:rsidRDefault="0083194E" w:rsidP="0083194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E" w:rsidRPr="008604AB" w:rsidRDefault="00DF1DC0" w:rsidP="0083194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</w:rPr>
            </w:pPr>
            <w:r w:rsidRPr="008604AB">
              <w:rPr>
                <w:rFonts w:ascii="Times New Roman" w:hAnsi="Times New Roman" w:cs="Times New Roman"/>
                <w:b/>
              </w:rPr>
              <w:t>25</w:t>
            </w:r>
            <w:r w:rsidR="0083194E" w:rsidRPr="008604AB">
              <w:rPr>
                <w:rFonts w:ascii="Times New Roman" w:hAnsi="Times New Roman" w:cs="Times New Roman"/>
                <w:b/>
              </w:rPr>
              <w:t>6 000,00</w:t>
            </w:r>
          </w:p>
        </w:tc>
      </w:tr>
    </w:tbl>
    <w:p w:rsidR="009C5F1E" w:rsidRPr="008604AB" w:rsidRDefault="009C5F1E" w:rsidP="009C5F1E">
      <w:pPr>
        <w:pStyle w:val="ConsPlusNormal"/>
        <w:ind w:firstLine="0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964563" w:rsidRPr="008604AB" w:rsidRDefault="009C5F1E" w:rsidP="009C5F1E">
      <w:pPr>
        <w:pStyle w:val="a7"/>
        <w:rPr>
          <w:color w:val="auto"/>
          <w:sz w:val="20"/>
          <w:szCs w:val="20"/>
        </w:rPr>
      </w:pPr>
      <w:r w:rsidRPr="008604AB">
        <w:rPr>
          <w:color w:val="auto"/>
          <w:sz w:val="20"/>
          <w:szCs w:val="20"/>
        </w:rPr>
        <w:t xml:space="preserve">Планируемые затраты на приобретение горюче-смазочных материалов и планируемый средний пробег могут отличаться от </w:t>
      </w:r>
      <w:proofErr w:type="gramStart"/>
      <w:r w:rsidRPr="008604AB">
        <w:rPr>
          <w:color w:val="auto"/>
          <w:sz w:val="20"/>
          <w:szCs w:val="20"/>
        </w:rPr>
        <w:t>приведенного</w:t>
      </w:r>
      <w:proofErr w:type="gramEnd"/>
      <w:r w:rsidRPr="008604AB">
        <w:rPr>
          <w:color w:val="auto"/>
          <w:sz w:val="20"/>
          <w:szCs w:val="20"/>
        </w:rPr>
        <w:t xml:space="preserve"> в зависимости от решаемых задач. При этом закупка горюче-смазочных материалов осуществляется в пределах доведенных лимитов бюджетных обязательств на обеспечение функций Администрации </w:t>
      </w:r>
      <w:r w:rsidR="00691A4E" w:rsidRPr="008604AB">
        <w:rPr>
          <w:color w:val="auto"/>
          <w:sz w:val="20"/>
          <w:szCs w:val="20"/>
        </w:rPr>
        <w:t>Кухаревского</w:t>
      </w:r>
      <w:r w:rsidRPr="008604AB">
        <w:rPr>
          <w:color w:val="auto"/>
          <w:sz w:val="20"/>
          <w:szCs w:val="20"/>
        </w:rPr>
        <w:t xml:space="preserve"> сельского поселения и </w:t>
      </w:r>
      <w:r w:rsidR="0083194E" w:rsidRPr="008604AB">
        <w:rPr>
          <w:color w:val="auto"/>
          <w:sz w:val="20"/>
          <w:szCs w:val="20"/>
        </w:rPr>
        <w:t>подведомственного ей казенного учреждения.</w:t>
      </w:r>
    </w:p>
    <w:p w:rsidR="00964563" w:rsidRPr="008604AB" w:rsidRDefault="00964563" w:rsidP="009C5F1E">
      <w:pPr>
        <w:pStyle w:val="a7"/>
        <w:rPr>
          <w:b/>
          <w:color w:val="auto"/>
          <w:sz w:val="20"/>
          <w:szCs w:val="20"/>
        </w:rPr>
      </w:pPr>
    </w:p>
    <w:p w:rsidR="007A5793" w:rsidRPr="008604AB" w:rsidRDefault="007A5793" w:rsidP="009C5F1E">
      <w:pPr>
        <w:pStyle w:val="a7"/>
        <w:rPr>
          <w:b/>
          <w:color w:val="auto"/>
          <w:sz w:val="20"/>
          <w:szCs w:val="20"/>
        </w:rPr>
      </w:pPr>
    </w:p>
    <w:p w:rsidR="009C5F1E" w:rsidRPr="008604AB" w:rsidRDefault="00964563" w:rsidP="009C5F1E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</w:t>
      </w:r>
      <w:r w:rsidR="009C5F1E" w:rsidRPr="008604AB">
        <w:rPr>
          <w:b/>
          <w:color w:val="auto"/>
          <w:sz w:val="20"/>
          <w:szCs w:val="20"/>
        </w:rPr>
        <w:t>атраты на приобретение запасных частей для транспортных средств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8080"/>
      </w:tblGrid>
      <w:tr w:rsidR="009C5F1E" w:rsidRPr="008604AB" w:rsidTr="00362924">
        <w:tc>
          <w:tcPr>
            <w:tcW w:w="7196" w:type="dxa"/>
            <w:shd w:val="clear" w:color="auto" w:fill="auto"/>
          </w:tcPr>
          <w:p w:rsidR="009C5F1E" w:rsidRPr="008604AB" w:rsidRDefault="009C5F1E" w:rsidP="00362924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Вид услуг</w:t>
            </w:r>
          </w:p>
        </w:tc>
        <w:tc>
          <w:tcPr>
            <w:tcW w:w="8080" w:type="dxa"/>
            <w:shd w:val="clear" w:color="auto" w:fill="auto"/>
          </w:tcPr>
          <w:p w:rsidR="009C5F1E" w:rsidRPr="008604AB" w:rsidRDefault="009C5F1E" w:rsidP="0036292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Затрат за год, не более (руб.)</w:t>
            </w:r>
          </w:p>
        </w:tc>
      </w:tr>
      <w:tr w:rsidR="009C5F1E" w:rsidRPr="008604AB" w:rsidTr="00362924">
        <w:tc>
          <w:tcPr>
            <w:tcW w:w="7196" w:type="dxa"/>
            <w:shd w:val="clear" w:color="auto" w:fill="auto"/>
          </w:tcPr>
          <w:p w:rsidR="009C5F1E" w:rsidRPr="008604AB" w:rsidRDefault="009C5F1E" w:rsidP="00362924">
            <w:pPr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Запасные части</w:t>
            </w:r>
          </w:p>
        </w:tc>
        <w:tc>
          <w:tcPr>
            <w:tcW w:w="8080" w:type="dxa"/>
            <w:shd w:val="clear" w:color="auto" w:fill="auto"/>
          </w:tcPr>
          <w:p w:rsidR="009C5F1E" w:rsidRPr="008604AB" w:rsidRDefault="00C2000B" w:rsidP="00362924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5</w:t>
            </w:r>
            <w:r w:rsidR="009C5F1E" w:rsidRPr="008604AB">
              <w:rPr>
                <w:sz w:val="20"/>
                <w:szCs w:val="20"/>
              </w:rPr>
              <w:t>0</w:t>
            </w:r>
            <w:r w:rsidR="0083194E" w:rsidRPr="008604AB">
              <w:rPr>
                <w:sz w:val="20"/>
                <w:szCs w:val="20"/>
              </w:rPr>
              <w:t xml:space="preserve"> </w:t>
            </w:r>
            <w:r w:rsidR="009C5F1E" w:rsidRPr="008604AB">
              <w:rPr>
                <w:sz w:val="20"/>
                <w:szCs w:val="20"/>
              </w:rPr>
              <w:t>000,00</w:t>
            </w:r>
          </w:p>
        </w:tc>
      </w:tr>
      <w:tr w:rsidR="009C5F1E" w:rsidRPr="008604AB" w:rsidTr="00362924">
        <w:tc>
          <w:tcPr>
            <w:tcW w:w="7196" w:type="dxa"/>
            <w:shd w:val="clear" w:color="auto" w:fill="auto"/>
          </w:tcPr>
          <w:p w:rsidR="009C5F1E" w:rsidRPr="008604AB" w:rsidRDefault="009C5F1E" w:rsidP="00362924">
            <w:pPr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080" w:type="dxa"/>
            <w:shd w:val="clear" w:color="auto" w:fill="auto"/>
          </w:tcPr>
          <w:p w:rsidR="009C5F1E" w:rsidRPr="008604AB" w:rsidRDefault="00C2000B" w:rsidP="00362924">
            <w:pPr>
              <w:jc w:val="center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5</w:t>
            </w:r>
            <w:r w:rsidR="009C5F1E" w:rsidRPr="008604AB">
              <w:rPr>
                <w:b/>
                <w:sz w:val="20"/>
                <w:szCs w:val="20"/>
              </w:rPr>
              <w:t>0</w:t>
            </w:r>
            <w:r w:rsidR="0083194E" w:rsidRPr="008604AB">
              <w:rPr>
                <w:b/>
                <w:sz w:val="20"/>
                <w:szCs w:val="20"/>
              </w:rPr>
              <w:t xml:space="preserve"> </w:t>
            </w:r>
            <w:r w:rsidR="009C5F1E" w:rsidRPr="008604AB">
              <w:rPr>
                <w:b/>
                <w:sz w:val="20"/>
                <w:szCs w:val="20"/>
              </w:rPr>
              <w:t>000,00</w:t>
            </w:r>
          </w:p>
        </w:tc>
      </w:tr>
    </w:tbl>
    <w:p w:rsidR="009C5F1E" w:rsidRPr="008604AB" w:rsidRDefault="009C5F1E" w:rsidP="009C5F1E">
      <w:pPr>
        <w:pStyle w:val="ConsPlusNormal"/>
        <w:ind w:left="-426" w:firstLine="426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83194E" w:rsidRPr="008604AB" w:rsidRDefault="009C5F1E" w:rsidP="0083194E">
      <w:pPr>
        <w:pStyle w:val="a7"/>
        <w:rPr>
          <w:color w:val="auto"/>
          <w:sz w:val="20"/>
          <w:szCs w:val="20"/>
        </w:rPr>
      </w:pPr>
      <w:r w:rsidRPr="008604AB">
        <w:rPr>
          <w:color w:val="auto"/>
          <w:sz w:val="20"/>
          <w:szCs w:val="20"/>
        </w:rPr>
        <w:t xml:space="preserve"> Планируемые затраты на приобретение запасных частей могут отличаться от </w:t>
      </w:r>
      <w:proofErr w:type="gramStart"/>
      <w:r w:rsidRPr="008604AB">
        <w:rPr>
          <w:color w:val="auto"/>
          <w:sz w:val="20"/>
          <w:szCs w:val="20"/>
        </w:rPr>
        <w:t>приведенного</w:t>
      </w:r>
      <w:proofErr w:type="gramEnd"/>
      <w:r w:rsidRPr="008604AB">
        <w:rPr>
          <w:color w:val="auto"/>
          <w:sz w:val="20"/>
          <w:szCs w:val="20"/>
        </w:rPr>
        <w:t xml:space="preserve">, в зависимости от решаемых задач. Закупка запасных частей осуществляется в пределах доведенных лимитов бюджетных обязательств на обеспечение функций Администрации </w:t>
      </w:r>
      <w:r w:rsidR="00691A4E" w:rsidRPr="008604AB">
        <w:rPr>
          <w:color w:val="auto"/>
          <w:sz w:val="20"/>
          <w:szCs w:val="20"/>
        </w:rPr>
        <w:t>Кухаревского</w:t>
      </w:r>
      <w:r w:rsidRPr="008604AB">
        <w:rPr>
          <w:color w:val="auto"/>
          <w:sz w:val="20"/>
          <w:szCs w:val="20"/>
        </w:rPr>
        <w:t xml:space="preserve"> сельского поселения и </w:t>
      </w:r>
      <w:r w:rsidR="0083194E" w:rsidRPr="008604AB">
        <w:rPr>
          <w:color w:val="auto"/>
          <w:sz w:val="20"/>
          <w:szCs w:val="20"/>
        </w:rPr>
        <w:t>подведомственного ей казенного учреждения.</w:t>
      </w:r>
    </w:p>
    <w:p w:rsidR="0083194E" w:rsidRPr="008604AB" w:rsidRDefault="0083194E" w:rsidP="009C5F1E">
      <w:pPr>
        <w:pStyle w:val="a7"/>
        <w:rPr>
          <w:color w:val="auto"/>
          <w:sz w:val="20"/>
          <w:szCs w:val="20"/>
        </w:rPr>
      </w:pPr>
    </w:p>
    <w:p w:rsidR="009C5F1E" w:rsidRPr="008604AB" w:rsidRDefault="009C5F1E" w:rsidP="009C5F1E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>Затраты на приобретение запасных частей для мотопомп, газонокосилок, триммера, бензоножницы, бензопилы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8080"/>
      </w:tblGrid>
      <w:tr w:rsidR="009C5F1E" w:rsidRPr="008604AB" w:rsidTr="00362924">
        <w:tc>
          <w:tcPr>
            <w:tcW w:w="7196" w:type="dxa"/>
            <w:shd w:val="clear" w:color="auto" w:fill="auto"/>
          </w:tcPr>
          <w:p w:rsidR="009C5F1E" w:rsidRPr="008604AB" w:rsidRDefault="009C5F1E" w:rsidP="00362924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Вид услуг</w:t>
            </w:r>
          </w:p>
        </w:tc>
        <w:tc>
          <w:tcPr>
            <w:tcW w:w="8080" w:type="dxa"/>
            <w:shd w:val="clear" w:color="auto" w:fill="auto"/>
          </w:tcPr>
          <w:p w:rsidR="009C5F1E" w:rsidRPr="008604AB" w:rsidRDefault="009C5F1E" w:rsidP="0036292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Затрат за год, не более (руб.)</w:t>
            </w:r>
          </w:p>
        </w:tc>
      </w:tr>
      <w:tr w:rsidR="009C5F1E" w:rsidRPr="008604AB" w:rsidTr="00362924">
        <w:tc>
          <w:tcPr>
            <w:tcW w:w="7196" w:type="dxa"/>
            <w:shd w:val="clear" w:color="auto" w:fill="auto"/>
          </w:tcPr>
          <w:p w:rsidR="009C5F1E" w:rsidRPr="008604AB" w:rsidRDefault="009C5F1E" w:rsidP="00362924">
            <w:pPr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Запасные части</w:t>
            </w:r>
          </w:p>
        </w:tc>
        <w:tc>
          <w:tcPr>
            <w:tcW w:w="8080" w:type="dxa"/>
            <w:shd w:val="clear" w:color="auto" w:fill="auto"/>
          </w:tcPr>
          <w:p w:rsidR="009C5F1E" w:rsidRPr="008604AB" w:rsidRDefault="009A2718" w:rsidP="00362924">
            <w:pPr>
              <w:jc w:val="center"/>
              <w:rPr>
                <w:sz w:val="20"/>
                <w:szCs w:val="20"/>
              </w:rPr>
            </w:pPr>
            <w:r w:rsidRPr="008604AB">
              <w:rPr>
                <w:sz w:val="20"/>
                <w:szCs w:val="20"/>
              </w:rPr>
              <w:t>20</w:t>
            </w:r>
            <w:r w:rsidR="0083194E" w:rsidRPr="008604AB">
              <w:rPr>
                <w:sz w:val="20"/>
                <w:szCs w:val="20"/>
              </w:rPr>
              <w:t xml:space="preserve"> </w:t>
            </w:r>
            <w:r w:rsidR="009C5F1E" w:rsidRPr="008604AB">
              <w:rPr>
                <w:sz w:val="20"/>
                <w:szCs w:val="20"/>
              </w:rPr>
              <w:t>000,00</w:t>
            </w:r>
          </w:p>
        </w:tc>
      </w:tr>
      <w:tr w:rsidR="009C5F1E" w:rsidRPr="008604AB" w:rsidTr="00362924">
        <w:tc>
          <w:tcPr>
            <w:tcW w:w="7196" w:type="dxa"/>
            <w:shd w:val="clear" w:color="auto" w:fill="auto"/>
          </w:tcPr>
          <w:p w:rsidR="009C5F1E" w:rsidRPr="008604AB" w:rsidRDefault="009C5F1E" w:rsidP="00362924">
            <w:pPr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080" w:type="dxa"/>
            <w:shd w:val="clear" w:color="auto" w:fill="auto"/>
          </w:tcPr>
          <w:p w:rsidR="009C5F1E" w:rsidRPr="008604AB" w:rsidRDefault="009A2718" w:rsidP="00362924">
            <w:pPr>
              <w:jc w:val="center"/>
              <w:rPr>
                <w:b/>
                <w:sz w:val="20"/>
                <w:szCs w:val="20"/>
              </w:rPr>
            </w:pPr>
            <w:r w:rsidRPr="008604AB">
              <w:rPr>
                <w:b/>
                <w:sz w:val="20"/>
                <w:szCs w:val="20"/>
              </w:rPr>
              <w:t>20</w:t>
            </w:r>
            <w:r w:rsidR="004708F3" w:rsidRPr="008604AB">
              <w:rPr>
                <w:b/>
                <w:sz w:val="20"/>
                <w:szCs w:val="20"/>
              </w:rPr>
              <w:t xml:space="preserve"> </w:t>
            </w:r>
            <w:r w:rsidR="009C5F1E" w:rsidRPr="008604AB">
              <w:rPr>
                <w:b/>
                <w:sz w:val="20"/>
                <w:szCs w:val="20"/>
              </w:rPr>
              <w:t>000,00</w:t>
            </w:r>
          </w:p>
        </w:tc>
      </w:tr>
    </w:tbl>
    <w:p w:rsidR="009C5F1E" w:rsidRPr="008604AB" w:rsidRDefault="009C5F1E" w:rsidP="009A2060">
      <w:pPr>
        <w:pStyle w:val="ConsPlusNormal"/>
        <w:ind w:left="-426" w:firstLine="426"/>
        <w:jc w:val="both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9C5F1E" w:rsidRPr="008604AB" w:rsidRDefault="009C5F1E" w:rsidP="009A2060">
      <w:pPr>
        <w:pStyle w:val="ConsPlusNormal"/>
        <w:ind w:firstLine="0"/>
        <w:jc w:val="both"/>
      </w:pPr>
      <w:r w:rsidRPr="008604AB">
        <w:rPr>
          <w:rFonts w:ascii="Times New Roman" w:hAnsi="Times New Roman" w:cs="Times New Roman"/>
        </w:rPr>
        <w:t xml:space="preserve"> Планируемые затраты на приобретение запасных частей могует отличаться от </w:t>
      </w:r>
      <w:proofErr w:type="gramStart"/>
      <w:r w:rsidRPr="008604AB">
        <w:rPr>
          <w:rFonts w:ascii="Times New Roman" w:hAnsi="Times New Roman" w:cs="Times New Roman"/>
        </w:rPr>
        <w:t>приведенного</w:t>
      </w:r>
      <w:proofErr w:type="gramEnd"/>
      <w:r w:rsidRPr="008604AB">
        <w:rPr>
          <w:rFonts w:ascii="Times New Roman" w:hAnsi="Times New Roman" w:cs="Times New Roman"/>
        </w:rPr>
        <w:t xml:space="preserve">, в зависимости от решаемых задач. Закупка запасных частей осуществляется в пределах доведенных лимитов бюджетных обязательств на обеспечение функций Администрации </w:t>
      </w:r>
      <w:r w:rsidR="00691A4E" w:rsidRPr="008604AB">
        <w:rPr>
          <w:rFonts w:ascii="Times New Roman" w:hAnsi="Times New Roman" w:cs="Times New Roman"/>
        </w:rPr>
        <w:t>Кухаревского</w:t>
      </w:r>
      <w:r w:rsidRPr="008604AB">
        <w:rPr>
          <w:rFonts w:ascii="Times New Roman" w:hAnsi="Times New Roman" w:cs="Times New Roman"/>
        </w:rPr>
        <w:t xml:space="preserve"> сельского поселения </w:t>
      </w:r>
      <w:r w:rsidR="0083194E" w:rsidRPr="008604AB">
        <w:rPr>
          <w:rFonts w:ascii="Times New Roman" w:hAnsi="Times New Roman" w:cs="Times New Roman"/>
        </w:rPr>
        <w:t>и подведомственного ей казенного учреждения.</w:t>
      </w:r>
    </w:p>
    <w:p w:rsidR="0083194E" w:rsidRPr="008604AB" w:rsidRDefault="0083194E" w:rsidP="009C5F1E">
      <w:pPr>
        <w:pStyle w:val="a7"/>
        <w:jc w:val="center"/>
        <w:rPr>
          <w:color w:val="auto"/>
          <w:sz w:val="20"/>
          <w:szCs w:val="20"/>
        </w:rPr>
      </w:pPr>
    </w:p>
    <w:p w:rsidR="00DB4E4E" w:rsidRPr="008604AB" w:rsidRDefault="00DB4E4E" w:rsidP="009C5F1E">
      <w:pPr>
        <w:pStyle w:val="a7"/>
        <w:jc w:val="center"/>
        <w:rPr>
          <w:color w:val="auto"/>
          <w:sz w:val="20"/>
          <w:szCs w:val="20"/>
        </w:rPr>
      </w:pPr>
    </w:p>
    <w:p w:rsidR="00DB4E4E" w:rsidRPr="008604AB" w:rsidRDefault="00DB4E4E" w:rsidP="009C5F1E">
      <w:pPr>
        <w:pStyle w:val="a7"/>
        <w:jc w:val="center"/>
        <w:rPr>
          <w:color w:val="auto"/>
          <w:sz w:val="20"/>
          <w:szCs w:val="20"/>
        </w:rPr>
      </w:pPr>
    </w:p>
    <w:p w:rsidR="00FB54FB" w:rsidRPr="008604AB" w:rsidRDefault="00FB54FB" w:rsidP="00FB54FB">
      <w:pPr>
        <w:pStyle w:val="a7"/>
        <w:jc w:val="center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  <w:lang w:val="en-US"/>
        </w:rPr>
        <w:t>III</w:t>
      </w:r>
      <w:r w:rsidR="003D4B54" w:rsidRPr="008604AB">
        <w:rPr>
          <w:b/>
          <w:color w:val="auto"/>
          <w:sz w:val="20"/>
          <w:szCs w:val="20"/>
        </w:rPr>
        <w:t>.</w:t>
      </w:r>
      <w:r w:rsidRPr="008604AB">
        <w:rPr>
          <w:b/>
          <w:color w:val="auto"/>
          <w:sz w:val="20"/>
          <w:szCs w:val="20"/>
        </w:rPr>
        <w:t xml:space="preserve"> Затраты на дополнительное профессиональное образование</w:t>
      </w:r>
    </w:p>
    <w:p w:rsidR="00FB54FB" w:rsidRPr="008604AB" w:rsidRDefault="00DB4E4E" w:rsidP="00FB54FB">
      <w:pPr>
        <w:pStyle w:val="a7"/>
        <w:rPr>
          <w:b/>
          <w:color w:val="auto"/>
          <w:sz w:val="20"/>
          <w:szCs w:val="20"/>
        </w:rPr>
      </w:pPr>
      <w:r w:rsidRPr="008604AB">
        <w:rPr>
          <w:b/>
          <w:color w:val="auto"/>
          <w:sz w:val="20"/>
          <w:szCs w:val="20"/>
        </w:rPr>
        <w:t xml:space="preserve">             </w:t>
      </w:r>
      <w:r w:rsidR="00FB54FB" w:rsidRPr="008604AB">
        <w:rPr>
          <w:b/>
          <w:color w:val="auto"/>
          <w:sz w:val="20"/>
          <w:szCs w:val="20"/>
        </w:rPr>
        <w:t>Затраты на приобретение образовательных услуг по профессиональной переподготовке и повышению квалификации</w:t>
      </w:r>
      <w:r w:rsidRPr="008604AB">
        <w:rPr>
          <w:b/>
          <w:color w:val="auto"/>
          <w:sz w:val="20"/>
          <w:szCs w:val="20"/>
        </w:rPr>
        <w:t>, услуги по проведению семинаров</w:t>
      </w:r>
    </w:p>
    <w:p w:rsidR="00964563" w:rsidRPr="008604AB" w:rsidRDefault="00964563" w:rsidP="00FB54FB">
      <w:pPr>
        <w:pStyle w:val="a7"/>
        <w:rPr>
          <w:b/>
          <w:color w:val="auto"/>
          <w:sz w:val="20"/>
          <w:szCs w:val="20"/>
        </w:rPr>
      </w:pPr>
    </w:p>
    <w:tbl>
      <w:tblPr>
        <w:tblW w:w="12759" w:type="dxa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3828"/>
        <w:gridCol w:w="3118"/>
        <w:gridCol w:w="1985"/>
      </w:tblGrid>
      <w:tr w:rsidR="00FB54FB" w:rsidRPr="008604AB" w:rsidTr="00055A76">
        <w:trPr>
          <w:trHeight w:val="607"/>
        </w:trPr>
        <w:tc>
          <w:tcPr>
            <w:tcW w:w="3828" w:type="dxa"/>
            <w:vAlign w:val="center"/>
          </w:tcPr>
          <w:p w:rsidR="00FB54FB" w:rsidRPr="008604AB" w:rsidRDefault="00FB54FB" w:rsidP="00055A76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Наименование учреждений</w:t>
            </w:r>
          </w:p>
        </w:tc>
        <w:tc>
          <w:tcPr>
            <w:tcW w:w="3828" w:type="dxa"/>
            <w:vAlign w:val="center"/>
          </w:tcPr>
          <w:p w:rsidR="00FB54FB" w:rsidRPr="008604AB" w:rsidRDefault="00FB54FB" w:rsidP="00055A76">
            <w:pPr>
              <w:pStyle w:val="a7"/>
              <w:ind w:firstLine="300"/>
              <w:jc w:val="center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Количество работников, направляемых на  повышение квалификации</w:t>
            </w:r>
            <w:r w:rsidR="009C078D" w:rsidRPr="008604AB">
              <w:rPr>
                <w:color w:val="auto"/>
                <w:sz w:val="20"/>
                <w:szCs w:val="20"/>
              </w:rPr>
              <w:t>, количество семинаров</w:t>
            </w:r>
          </w:p>
        </w:tc>
        <w:tc>
          <w:tcPr>
            <w:tcW w:w="3118" w:type="dxa"/>
            <w:vAlign w:val="center"/>
          </w:tcPr>
          <w:p w:rsidR="00FB54FB" w:rsidRPr="008604AB" w:rsidRDefault="00FB54FB" w:rsidP="009C078D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Цена обучения</w:t>
            </w:r>
            <w:proofErr w:type="gramStart"/>
            <w:r w:rsidRPr="008604AB">
              <w:rPr>
                <w:color w:val="auto"/>
                <w:sz w:val="20"/>
                <w:szCs w:val="20"/>
              </w:rPr>
              <w:t xml:space="preserve"> </w:t>
            </w:r>
            <w:r w:rsidR="009C078D" w:rsidRPr="008604AB">
              <w:rPr>
                <w:color w:val="auto"/>
                <w:sz w:val="20"/>
                <w:szCs w:val="20"/>
              </w:rPr>
              <w:t>,</w:t>
            </w:r>
            <w:proofErr w:type="gramEnd"/>
            <w:r w:rsidR="009C078D" w:rsidRPr="008604AB">
              <w:rPr>
                <w:color w:val="auto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FB54FB" w:rsidRPr="008604AB" w:rsidRDefault="00FB54FB" w:rsidP="00055A76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Затраты</w:t>
            </w:r>
            <w:r w:rsidR="009C078D" w:rsidRPr="008604AB">
              <w:rPr>
                <w:sz w:val="20"/>
                <w:szCs w:val="20"/>
                <w:lang/>
              </w:rPr>
              <w:t xml:space="preserve"> в год</w:t>
            </w:r>
            <w:r w:rsidRPr="008604AB">
              <w:rPr>
                <w:sz w:val="20"/>
                <w:szCs w:val="20"/>
                <w:lang/>
              </w:rPr>
              <w:t>, руб.</w:t>
            </w:r>
          </w:p>
        </w:tc>
      </w:tr>
      <w:tr w:rsidR="00FB54FB" w:rsidRPr="008604AB" w:rsidTr="00055A76">
        <w:tc>
          <w:tcPr>
            <w:tcW w:w="3828" w:type="dxa"/>
          </w:tcPr>
          <w:p w:rsidR="00FB54FB" w:rsidRPr="008604AB" w:rsidRDefault="00FB54FB" w:rsidP="00055A76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Администрация</w:t>
            </w:r>
          </w:p>
          <w:p w:rsidR="00FB54FB" w:rsidRPr="008604AB" w:rsidRDefault="00FB54FB" w:rsidP="00055A76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3828" w:type="dxa"/>
            <w:vAlign w:val="center"/>
          </w:tcPr>
          <w:p w:rsidR="00FB54FB" w:rsidRPr="008604AB" w:rsidRDefault="00FB54FB" w:rsidP="00055A76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FB54FB" w:rsidRPr="008604AB" w:rsidRDefault="00FB54FB" w:rsidP="00055A76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4 000,00</w:t>
            </w:r>
          </w:p>
        </w:tc>
        <w:tc>
          <w:tcPr>
            <w:tcW w:w="1985" w:type="dxa"/>
            <w:vAlign w:val="center"/>
          </w:tcPr>
          <w:p w:rsidR="00FB54FB" w:rsidRPr="008604AB" w:rsidRDefault="00FB54FB" w:rsidP="00055A76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20 000,00</w:t>
            </w:r>
          </w:p>
        </w:tc>
      </w:tr>
      <w:tr w:rsidR="00FB54FB" w:rsidRPr="008604AB" w:rsidTr="00055A76">
        <w:tc>
          <w:tcPr>
            <w:tcW w:w="3828" w:type="dxa"/>
          </w:tcPr>
          <w:p w:rsidR="00FB54FB" w:rsidRPr="008604AB" w:rsidRDefault="00FB54FB" w:rsidP="00055A76">
            <w:pPr>
              <w:jc w:val="center"/>
              <w:rPr>
                <w:sz w:val="20"/>
                <w:szCs w:val="20"/>
                <w:lang/>
              </w:rPr>
            </w:pPr>
            <w:r w:rsidRPr="008604AB">
              <w:rPr>
                <w:sz w:val="20"/>
                <w:szCs w:val="20"/>
                <w:lang/>
              </w:rPr>
              <w:t>Подведомственное казенное учреждение</w:t>
            </w:r>
          </w:p>
        </w:tc>
        <w:tc>
          <w:tcPr>
            <w:tcW w:w="3828" w:type="dxa"/>
            <w:vAlign w:val="center"/>
          </w:tcPr>
          <w:p w:rsidR="00FB54FB" w:rsidRPr="008604AB" w:rsidRDefault="00FB54FB" w:rsidP="00055A76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FB54FB" w:rsidRPr="008604AB" w:rsidRDefault="00C256C5" w:rsidP="00055A76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4</w:t>
            </w:r>
            <w:r w:rsidR="00FB54FB" w:rsidRPr="008604AB">
              <w:rPr>
                <w:color w:val="auto"/>
                <w:sz w:val="20"/>
                <w:szCs w:val="20"/>
              </w:rPr>
              <w:t> 000,00</w:t>
            </w:r>
          </w:p>
        </w:tc>
        <w:tc>
          <w:tcPr>
            <w:tcW w:w="1985" w:type="dxa"/>
            <w:vAlign w:val="center"/>
          </w:tcPr>
          <w:p w:rsidR="00FB54FB" w:rsidRPr="008604AB" w:rsidRDefault="00C256C5" w:rsidP="00055A76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604AB">
              <w:rPr>
                <w:color w:val="auto"/>
                <w:sz w:val="20"/>
                <w:szCs w:val="20"/>
              </w:rPr>
              <w:t>12</w:t>
            </w:r>
            <w:r w:rsidR="00FB54FB" w:rsidRPr="008604AB">
              <w:rPr>
                <w:color w:val="auto"/>
                <w:sz w:val="20"/>
                <w:szCs w:val="20"/>
              </w:rPr>
              <w:t> 000,00</w:t>
            </w:r>
          </w:p>
        </w:tc>
      </w:tr>
      <w:tr w:rsidR="00FB54FB" w:rsidRPr="008604AB" w:rsidTr="00055A76">
        <w:tc>
          <w:tcPr>
            <w:tcW w:w="3828" w:type="dxa"/>
          </w:tcPr>
          <w:p w:rsidR="00FB54FB" w:rsidRPr="008604AB" w:rsidRDefault="00FB54FB" w:rsidP="00055A76">
            <w:pPr>
              <w:rPr>
                <w:b/>
                <w:sz w:val="20"/>
                <w:szCs w:val="20"/>
                <w:lang/>
              </w:rPr>
            </w:pPr>
            <w:r w:rsidRPr="008604AB">
              <w:rPr>
                <w:b/>
                <w:sz w:val="20"/>
                <w:szCs w:val="20"/>
                <w:lang/>
              </w:rPr>
              <w:t>ИТОГО</w:t>
            </w:r>
          </w:p>
        </w:tc>
        <w:tc>
          <w:tcPr>
            <w:tcW w:w="3828" w:type="dxa"/>
            <w:vAlign w:val="center"/>
          </w:tcPr>
          <w:p w:rsidR="00FB54FB" w:rsidRPr="008604AB" w:rsidRDefault="00FB54FB" w:rsidP="00055A76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B54FB" w:rsidRPr="008604AB" w:rsidRDefault="00FB54FB" w:rsidP="00055A76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B54FB" w:rsidRPr="008604AB" w:rsidRDefault="00C256C5" w:rsidP="00055A76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  <w:r w:rsidRPr="008604AB">
              <w:rPr>
                <w:b/>
                <w:color w:val="auto"/>
                <w:sz w:val="20"/>
                <w:szCs w:val="20"/>
              </w:rPr>
              <w:t>32</w:t>
            </w:r>
            <w:r w:rsidR="00FB54FB" w:rsidRPr="008604AB">
              <w:rPr>
                <w:b/>
                <w:color w:val="auto"/>
                <w:sz w:val="20"/>
                <w:szCs w:val="20"/>
              </w:rPr>
              <w:t> 000,00</w:t>
            </w:r>
          </w:p>
        </w:tc>
      </w:tr>
    </w:tbl>
    <w:p w:rsidR="00FB54FB" w:rsidRPr="008604AB" w:rsidRDefault="00FB54FB" w:rsidP="00FB54FB">
      <w:pPr>
        <w:pStyle w:val="ConsPlusNormal"/>
        <w:ind w:firstLine="0"/>
        <w:rPr>
          <w:rFonts w:ascii="Times New Roman" w:hAnsi="Times New Roman" w:cs="Times New Roman"/>
        </w:rPr>
      </w:pPr>
      <w:r w:rsidRPr="008604AB">
        <w:rPr>
          <w:rFonts w:ascii="Times New Roman" w:hAnsi="Times New Roman" w:cs="Times New Roman"/>
        </w:rPr>
        <w:t>Примечание:</w:t>
      </w:r>
    </w:p>
    <w:p w:rsidR="00FB54FB" w:rsidRPr="008604AB" w:rsidRDefault="00FB54FB" w:rsidP="00FB54FB">
      <w:pPr>
        <w:pStyle w:val="a7"/>
        <w:rPr>
          <w:color w:val="auto"/>
          <w:sz w:val="20"/>
          <w:szCs w:val="20"/>
        </w:rPr>
      </w:pPr>
      <w:r w:rsidRPr="008604AB">
        <w:rPr>
          <w:color w:val="auto"/>
          <w:sz w:val="20"/>
          <w:szCs w:val="20"/>
        </w:rPr>
        <w:t>Количество работников и затраты на приобретение образовательных услуг по профессиональной подготовке и повышению квалификации</w:t>
      </w:r>
      <w:r w:rsidR="00DB4E4E" w:rsidRPr="008604AB">
        <w:rPr>
          <w:color w:val="auto"/>
          <w:sz w:val="20"/>
          <w:szCs w:val="20"/>
        </w:rPr>
        <w:t>, услуги по проведению семинаров</w:t>
      </w:r>
      <w:r w:rsidRPr="008604AB">
        <w:rPr>
          <w:color w:val="auto"/>
          <w:sz w:val="20"/>
          <w:szCs w:val="20"/>
        </w:rPr>
        <w:t xml:space="preserve"> могут отличаться от </w:t>
      </w:r>
      <w:proofErr w:type="gramStart"/>
      <w:r w:rsidRPr="008604AB">
        <w:rPr>
          <w:color w:val="auto"/>
          <w:sz w:val="20"/>
          <w:szCs w:val="20"/>
        </w:rPr>
        <w:t>приведенного</w:t>
      </w:r>
      <w:proofErr w:type="gramEnd"/>
      <w:r w:rsidRPr="008604AB">
        <w:rPr>
          <w:color w:val="auto"/>
          <w:sz w:val="20"/>
          <w:szCs w:val="20"/>
        </w:rPr>
        <w:t xml:space="preserve"> в зависимости от решаемых задач. При этом приобретение образовательных услуг</w:t>
      </w:r>
      <w:r w:rsidR="009C078D" w:rsidRPr="008604AB">
        <w:rPr>
          <w:color w:val="auto"/>
          <w:sz w:val="20"/>
          <w:szCs w:val="20"/>
        </w:rPr>
        <w:t>, услуг по проведению семинаров</w:t>
      </w:r>
      <w:r w:rsidRPr="008604AB">
        <w:rPr>
          <w:color w:val="auto"/>
          <w:sz w:val="20"/>
          <w:szCs w:val="20"/>
        </w:rPr>
        <w:t xml:space="preserve">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C5F1E" w:rsidRPr="008604AB" w:rsidRDefault="009C5F1E" w:rsidP="009C5F1E">
      <w:pPr>
        <w:jc w:val="center"/>
        <w:rPr>
          <w:b/>
          <w:sz w:val="20"/>
          <w:szCs w:val="20"/>
        </w:rPr>
      </w:pPr>
    </w:p>
    <w:p w:rsidR="00F365A1" w:rsidRDefault="00F365A1" w:rsidP="00F365A1">
      <w:pPr>
        <w:rPr>
          <w:b/>
        </w:rPr>
      </w:pPr>
      <w:r>
        <w:rPr>
          <w:b/>
        </w:rPr>
        <w:br w:type="page"/>
      </w:r>
    </w:p>
    <w:p w:rsidR="00F365A1" w:rsidRDefault="00F365A1" w:rsidP="00F365A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</w:rPr>
        <w:sectPr w:rsidR="00F365A1" w:rsidSect="008604AB">
          <w:pgSz w:w="16838" w:h="11906" w:orient="landscape"/>
          <w:pgMar w:top="426" w:right="1134" w:bottom="284" w:left="1134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F365A1" w:rsidRPr="00F365A1" w:rsidRDefault="00F365A1" w:rsidP="00F365A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</w:rPr>
      </w:pPr>
      <w:r w:rsidRPr="00F365A1">
        <w:rPr>
          <w:rFonts w:ascii="Times New Roman" w:hAnsi="Times New Roman" w:cs="Times New Roman"/>
          <w:b/>
        </w:rPr>
        <w:lastRenderedPageBreak/>
        <w:t>АДМИНИСТРАЦИЯ КУХАРЕВСКОГО СЕЛЬСКОГО ПОСЕЛ</w:t>
      </w:r>
      <w:r w:rsidRPr="00F365A1">
        <w:rPr>
          <w:rFonts w:ascii="Times New Roman" w:hAnsi="Times New Roman" w:cs="Times New Roman"/>
          <w:b/>
        </w:rPr>
        <w:t>Е</w:t>
      </w:r>
      <w:r w:rsidRPr="00F365A1">
        <w:rPr>
          <w:rFonts w:ascii="Times New Roman" w:hAnsi="Times New Roman" w:cs="Times New Roman"/>
          <w:b/>
        </w:rPr>
        <w:t>НИЯ</w:t>
      </w:r>
    </w:p>
    <w:p w:rsidR="00F365A1" w:rsidRPr="00F365A1" w:rsidRDefault="00F365A1" w:rsidP="00F365A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</w:rPr>
      </w:pPr>
      <w:r w:rsidRPr="00F365A1">
        <w:rPr>
          <w:rFonts w:ascii="Times New Roman" w:hAnsi="Times New Roman" w:cs="Times New Roman"/>
          <w:b/>
        </w:rPr>
        <w:t>ИСИЛЬКУЛЬСКОГО МУНИЦИПАЛЬНОГО РАЙОНА</w:t>
      </w:r>
    </w:p>
    <w:p w:rsidR="00F365A1" w:rsidRPr="00F365A1" w:rsidRDefault="00F365A1" w:rsidP="00F365A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</w:rPr>
      </w:pPr>
      <w:r w:rsidRPr="00F365A1">
        <w:rPr>
          <w:rFonts w:ascii="Times New Roman" w:hAnsi="Times New Roman" w:cs="Times New Roman"/>
          <w:b/>
        </w:rPr>
        <w:t>ОМСКОЙ О</w:t>
      </w:r>
      <w:r w:rsidRPr="00F365A1">
        <w:rPr>
          <w:rFonts w:ascii="Times New Roman" w:hAnsi="Times New Roman" w:cs="Times New Roman"/>
          <w:b/>
        </w:rPr>
        <w:t>Б</w:t>
      </w:r>
      <w:r w:rsidRPr="00F365A1">
        <w:rPr>
          <w:rFonts w:ascii="Times New Roman" w:hAnsi="Times New Roman" w:cs="Times New Roman"/>
          <w:b/>
        </w:rPr>
        <w:t>ЛАСТИ</w:t>
      </w:r>
    </w:p>
    <w:p w:rsidR="00F365A1" w:rsidRPr="00F365A1" w:rsidRDefault="00F365A1" w:rsidP="00F365A1">
      <w:pPr>
        <w:pStyle w:val="ConsPlusNonformat"/>
        <w:widowControl/>
        <w:spacing w:line="276" w:lineRule="auto"/>
        <w:jc w:val="center"/>
      </w:pPr>
    </w:p>
    <w:p w:rsidR="00F365A1" w:rsidRPr="00F365A1" w:rsidRDefault="00F365A1" w:rsidP="00F365A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</w:rPr>
      </w:pPr>
      <w:r w:rsidRPr="00F365A1">
        <w:rPr>
          <w:rFonts w:ascii="Times New Roman" w:hAnsi="Times New Roman" w:cs="Times New Roman"/>
          <w:b/>
        </w:rPr>
        <w:t>ПОСТАНОВЛЕНИЕ</w:t>
      </w:r>
    </w:p>
    <w:p w:rsidR="00F365A1" w:rsidRPr="00F365A1" w:rsidRDefault="00F365A1" w:rsidP="00F365A1">
      <w:pPr>
        <w:pStyle w:val="ConsPlusNonformat"/>
        <w:widowControl/>
        <w:spacing w:line="276" w:lineRule="auto"/>
      </w:pPr>
    </w:p>
    <w:p w:rsidR="00F365A1" w:rsidRPr="00F365A1" w:rsidRDefault="00F365A1" w:rsidP="00F365A1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  <w:r w:rsidRPr="00F365A1">
        <w:rPr>
          <w:rFonts w:ascii="Times New Roman" w:hAnsi="Times New Roman" w:cs="Times New Roman"/>
        </w:rPr>
        <w:t xml:space="preserve">От 11.06.2024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F365A1">
        <w:rPr>
          <w:rFonts w:ascii="Times New Roman" w:hAnsi="Times New Roman" w:cs="Times New Roman"/>
        </w:rPr>
        <w:t xml:space="preserve">     № 64</w:t>
      </w:r>
    </w:p>
    <w:p w:rsidR="00F365A1" w:rsidRPr="00F365A1" w:rsidRDefault="00F365A1" w:rsidP="00F365A1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  <w:r w:rsidRPr="00F365A1">
        <w:rPr>
          <w:rFonts w:ascii="Times New Roman" w:hAnsi="Times New Roman" w:cs="Times New Roman"/>
        </w:rPr>
        <w:t>с.Маргенау</w:t>
      </w:r>
    </w:p>
    <w:p w:rsidR="00F365A1" w:rsidRPr="00F365A1" w:rsidRDefault="00F365A1" w:rsidP="00F365A1">
      <w:pPr>
        <w:pStyle w:val="ConsPlusNonformat"/>
        <w:widowControl/>
        <w:spacing w:line="276" w:lineRule="auto"/>
      </w:pPr>
    </w:p>
    <w:p w:rsidR="00F365A1" w:rsidRPr="00F365A1" w:rsidRDefault="00F365A1" w:rsidP="00F365A1">
      <w:pPr>
        <w:jc w:val="center"/>
        <w:rPr>
          <w:sz w:val="20"/>
          <w:szCs w:val="20"/>
        </w:rPr>
      </w:pPr>
      <w:r w:rsidRPr="00F365A1">
        <w:rPr>
          <w:sz w:val="20"/>
          <w:szCs w:val="20"/>
        </w:rPr>
        <w:t>О внесении изменений в постановление Администрации Кухаревского сельского поселения от 09.12.2021 № 145 «Об утверждении муниципальной программы Кухаревского сельского поселения Исилькульского муниципального района Омской области «Устойчивое развитие территории Кухаревского сельского поселения Исилькульского муниципального района Омской области»</w:t>
      </w:r>
    </w:p>
    <w:p w:rsidR="00F365A1" w:rsidRPr="00F365A1" w:rsidRDefault="00F365A1" w:rsidP="00F365A1">
      <w:pPr>
        <w:jc w:val="center"/>
        <w:rPr>
          <w:sz w:val="20"/>
          <w:szCs w:val="20"/>
        </w:rPr>
      </w:pPr>
    </w:p>
    <w:p w:rsidR="00F365A1" w:rsidRPr="00F365A1" w:rsidRDefault="00F365A1" w:rsidP="00F365A1">
      <w:pPr>
        <w:jc w:val="center"/>
        <w:rPr>
          <w:sz w:val="20"/>
          <w:szCs w:val="20"/>
        </w:rPr>
      </w:pPr>
    </w:p>
    <w:p w:rsidR="00F365A1" w:rsidRPr="00F365A1" w:rsidRDefault="00F365A1" w:rsidP="00F365A1">
      <w:pPr>
        <w:rPr>
          <w:sz w:val="20"/>
          <w:szCs w:val="20"/>
        </w:rPr>
      </w:pPr>
      <w:proofErr w:type="gramStart"/>
      <w:r w:rsidRPr="00F365A1">
        <w:rPr>
          <w:sz w:val="20"/>
          <w:szCs w:val="20"/>
        </w:rPr>
        <w:t>На основании Решения Совета Кухаревского сельского поселения от 30.05.2024г № 34 «О внесении изменений в решение Совета Кухаревского сельского поселения от 18.12.2023 г. № 70 «О бюджете Кухаревского сельского поселения на 2024 год и на плановый период 2025 и 2026 годов», Федеральным законом от 06.10.2003 года № 131-ФЗ «Об общих принципах организации местного самоуправления в Российской Федерации», руководствуясь Уставом Кухаревского сельского поселения</w:t>
      </w:r>
      <w:proofErr w:type="gramEnd"/>
      <w:r w:rsidRPr="00F365A1">
        <w:rPr>
          <w:sz w:val="20"/>
          <w:szCs w:val="20"/>
        </w:rPr>
        <w:t>, Администрация Кухаревского сельского поселения ПОСТАНОВЛЯЕТ:</w:t>
      </w:r>
    </w:p>
    <w:p w:rsidR="00F365A1" w:rsidRPr="00F365A1" w:rsidRDefault="00F365A1" w:rsidP="00F365A1">
      <w:pPr>
        <w:widowControl w:val="0"/>
        <w:numPr>
          <w:ilvl w:val="0"/>
          <w:numId w:val="4"/>
        </w:numPr>
        <w:tabs>
          <w:tab w:val="num" w:pos="993"/>
          <w:tab w:val="num" w:pos="1626"/>
        </w:tabs>
        <w:suppressAutoHyphens/>
        <w:autoSpaceDE w:val="0"/>
        <w:ind w:left="0" w:firstLine="567"/>
        <w:jc w:val="both"/>
        <w:rPr>
          <w:sz w:val="20"/>
          <w:szCs w:val="20"/>
        </w:rPr>
      </w:pPr>
      <w:r w:rsidRPr="00F365A1">
        <w:rPr>
          <w:sz w:val="20"/>
          <w:szCs w:val="20"/>
        </w:rPr>
        <w:t>Внести в постановление Администрации Кухаревского сельского поселения от 09.12.2021 за № 145 «Муниципальной программы Кухаревского сельского поселения "Устойчивое развитие территории Кухаревского сельского поселения Исилькульского муниципального района Омской области» следующие изменения:</w:t>
      </w:r>
    </w:p>
    <w:p w:rsidR="00F365A1" w:rsidRPr="00F365A1" w:rsidRDefault="00F365A1" w:rsidP="00F365A1">
      <w:pPr>
        <w:tabs>
          <w:tab w:val="num" w:pos="2640"/>
        </w:tabs>
        <w:rPr>
          <w:sz w:val="20"/>
          <w:szCs w:val="20"/>
        </w:rPr>
      </w:pPr>
      <w:r w:rsidRPr="00F365A1">
        <w:rPr>
          <w:sz w:val="20"/>
          <w:szCs w:val="20"/>
        </w:rPr>
        <w:t xml:space="preserve">        1.1. В приложении к постановлению Администрации Кухаревского сельского поселения от 09.12.2021 за № 145 «Муниципальной программы Кухаревского сельского поселения "Устойчивое развитие территории Кухаревского сельского поселения Исилькульского муниципального района Омской области»</w:t>
      </w:r>
    </w:p>
    <w:p w:rsidR="00F365A1" w:rsidRPr="00F365A1" w:rsidRDefault="00F365A1" w:rsidP="00F365A1">
      <w:pPr>
        <w:rPr>
          <w:sz w:val="20"/>
          <w:szCs w:val="20"/>
        </w:rPr>
      </w:pPr>
      <w:r w:rsidRPr="00F365A1">
        <w:rPr>
          <w:sz w:val="20"/>
          <w:szCs w:val="20"/>
        </w:rPr>
        <w:t xml:space="preserve">- в пункте 1 «Паспорт муниципальной программы Кухаревского сельского поселения "Устойчивое развитие территории Кухаревского сельского поселения Исилькульского муниципального района Омской области» в разделе «Объемы и источники финансирования муниципальной программы в целом и по годам ее реализации» цифры «73 576 866,48» заменить цифрами «73 775 443,00»; </w:t>
      </w:r>
    </w:p>
    <w:p w:rsidR="00F365A1" w:rsidRDefault="00F365A1" w:rsidP="00F365A1">
      <w:pPr>
        <w:ind w:firstLine="567"/>
        <w:rPr>
          <w:sz w:val="20"/>
          <w:szCs w:val="20"/>
        </w:rPr>
      </w:pPr>
      <w:r w:rsidRPr="00F365A1">
        <w:rPr>
          <w:sz w:val="20"/>
          <w:szCs w:val="20"/>
        </w:rPr>
        <w:t xml:space="preserve">  - </w:t>
      </w:r>
    </w:p>
    <w:p w:rsidR="00F365A1" w:rsidRPr="00F365A1" w:rsidRDefault="00F365A1" w:rsidP="00F365A1">
      <w:pPr>
        <w:ind w:firstLine="567"/>
        <w:rPr>
          <w:sz w:val="20"/>
          <w:szCs w:val="20"/>
        </w:rPr>
      </w:pPr>
      <w:r w:rsidRPr="00F365A1">
        <w:rPr>
          <w:sz w:val="20"/>
          <w:szCs w:val="20"/>
        </w:rPr>
        <w:t xml:space="preserve">в 2024 году цифры «13 204 521,38» </w:t>
      </w:r>
      <w:proofErr w:type="gramStart"/>
      <w:r w:rsidRPr="00F365A1">
        <w:rPr>
          <w:sz w:val="20"/>
          <w:szCs w:val="20"/>
        </w:rPr>
        <w:t>заменить на цифры</w:t>
      </w:r>
      <w:proofErr w:type="gramEnd"/>
      <w:r w:rsidRPr="00F365A1">
        <w:rPr>
          <w:sz w:val="20"/>
          <w:szCs w:val="20"/>
        </w:rPr>
        <w:t xml:space="preserve"> «13 403 097,90»;</w:t>
      </w:r>
    </w:p>
    <w:p w:rsidR="00F365A1" w:rsidRPr="00F365A1" w:rsidRDefault="00F365A1" w:rsidP="00F365A1">
      <w:pPr>
        <w:ind w:firstLine="567"/>
        <w:rPr>
          <w:sz w:val="20"/>
          <w:szCs w:val="20"/>
        </w:rPr>
      </w:pPr>
      <w:r w:rsidRPr="00F365A1">
        <w:rPr>
          <w:sz w:val="20"/>
          <w:szCs w:val="20"/>
        </w:rPr>
        <w:t xml:space="preserve">  - в пункте 6 «Объем и источники финансирования муниципальной программы в целом и по годам её реализации, а также необходимости потребности в необходимых ресурсах» цифры «73 576 866,48» заменить цифрами «73 775 443,00», в том числе по годам:</w:t>
      </w:r>
    </w:p>
    <w:p w:rsidR="00F365A1" w:rsidRPr="00F365A1" w:rsidRDefault="00F365A1" w:rsidP="00F365A1">
      <w:pPr>
        <w:ind w:firstLine="567"/>
        <w:rPr>
          <w:sz w:val="20"/>
          <w:szCs w:val="20"/>
        </w:rPr>
      </w:pPr>
      <w:r w:rsidRPr="00F365A1">
        <w:rPr>
          <w:sz w:val="20"/>
          <w:szCs w:val="20"/>
        </w:rPr>
        <w:t xml:space="preserve">  - в 2024 году цифры «13 204 521,38» </w:t>
      </w:r>
      <w:proofErr w:type="gramStart"/>
      <w:r w:rsidRPr="00F365A1">
        <w:rPr>
          <w:sz w:val="20"/>
          <w:szCs w:val="20"/>
        </w:rPr>
        <w:t>заменить на цифры</w:t>
      </w:r>
      <w:proofErr w:type="gramEnd"/>
      <w:r w:rsidRPr="00F365A1">
        <w:rPr>
          <w:sz w:val="20"/>
          <w:szCs w:val="20"/>
        </w:rPr>
        <w:t xml:space="preserve"> «13 403 097,90».</w:t>
      </w:r>
    </w:p>
    <w:p w:rsidR="00F365A1" w:rsidRPr="00F365A1" w:rsidRDefault="00F365A1" w:rsidP="00F365A1">
      <w:pPr>
        <w:tabs>
          <w:tab w:val="left" w:pos="709"/>
          <w:tab w:val="left" w:pos="1843"/>
        </w:tabs>
        <w:rPr>
          <w:sz w:val="20"/>
          <w:szCs w:val="20"/>
        </w:rPr>
      </w:pPr>
      <w:r w:rsidRPr="00F365A1">
        <w:rPr>
          <w:sz w:val="20"/>
          <w:szCs w:val="20"/>
        </w:rPr>
        <w:t xml:space="preserve">              </w:t>
      </w:r>
    </w:p>
    <w:p w:rsidR="00F365A1" w:rsidRPr="00F365A1" w:rsidRDefault="00F365A1" w:rsidP="00F365A1">
      <w:pPr>
        <w:tabs>
          <w:tab w:val="left" w:pos="709"/>
          <w:tab w:val="left" w:pos="1843"/>
        </w:tabs>
        <w:rPr>
          <w:sz w:val="20"/>
          <w:szCs w:val="20"/>
        </w:rPr>
      </w:pPr>
      <w:r w:rsidRPr="00F365A1">
        <w:rPr>
          <w:sz w:val="20"/>
          <w:szCs w:val="20"/>
        </w:rPr>
        <w:t xml:space="preserve">       1.2. В приложении 2 к «Муниципальной программе Кухаревского сельского поселения "Устойчивое развитие территории Кухаревского сельского поселения Исилькульского муниципального района Омской области»</w:t>
      </w:r>
    </w:p>
    <w:p w:rsidR="00F365A1" w:rsidRPr="00F365A1" w:rsidRDefault="00F365A1" w:rsidP="00F365A1">
      <w:pPr>
        <w:ind w:firstLine="709"/>
        <w:rPr>
          <w:sz w:val="20"/>
          <w:szCs w:val="20"/>
        </w:rPr>
      </w:pPr>
      <w:proofErr w:type="gramStart"/>
      <w:r w:rsidRPr="00F365A1">
        <w:rPr>
          <w:sz w:val="20"/>
          <w:szCs w:val="20"/>
        </w:rPr>
        <w:t>- в пункте 1 «Паспорт подпрограммы муниципальной программы Кухаревского сельского поселения «Повышение качества управления финансами и обеспечение эффективного осуществления полномочий Администрации Кухаревского сельского поселения» в разделе «Объемы и источники финансирования подпрограммы в целом и по годам ее реализации» цифры «53 261 768,00» заменить цифрами «53 460 344,52»;</w:t>
      </w:r>
      <w:proofErr w:type="gramEnd"/>
    </w:p>
    <w:p w:rsidR="00F365A1" w:rsidRPr="00F365A1" w:rsidRDefault="00F365A1" w:rsidP="00F365A1">
      <w:pPr>
        <w:rPr>
          <w:sz w:val="20"/>
          <w:szCs w:val="20"/>
        </w:rPr>
      </w:pPr>
      <w:r w:rsidRPr="00F365A1">
        <w:rPr>
          <w:sz w:val="20"/>
          <w:szCs w:val="20"/>
        </w:rPr>
        <w:t xml:space="preserve">         - в 2024 году цифры «10 811 044,75» </w:t>
      </w:r>
      <w:proofErr w:type="gramStart"/>
      <w:r w:rsidRPr="00F365A1">
        <w:rPr>
          <w:sz w:val="20"/>
          <w:szCs w:val="20"/>
        </w:rPr>
        <w:t>заменить на цифры</w:t>
      </w:r>
      <w:proofErr w:type="gramEnd"/>
      <w:r w:rsidRPr="00F365A1">
        <w:rPr>
          <w:sz w:val="20"/>
          <w:szCs w:val="20"/>
        </w:rPr>
        <w:t xml:space="preserve"> «11 009 621,27»;</w:t>
      </w:r>
    </w:p>
    <w:p w:rsidR="00F365A1" w:rsidRPr="00F365A1" w:rsidRDefault="00F365A1" w:rsidP="00F365A1">
      <w:pPr>
        <w:rPr>
          <w:sz w:val="20"/>
          <w:szCs w:val="20"/>
        </w:rPr>
      </w:pPr>
      <w:r w:rsidRPr="00F365A1">
        <w:rPr>
          <w:sz w:val="20"/>
          <w:szCs w:val="20"/>
        </w:rPr>
        <w:t xml:space="preserve">        - в пункте 7 «Объемы финансирования подпрограммы» цифры «53 261 768,00» заменить цифрами «53 460 344,52» в том числе по годам:</w:t>
      </w:r>
    </w:p>
    <w:p w:rsidR="00F365A1" w:rsidRPr="00F365A1" w:rsidRDefault="00F365A1" w:rsidP="00F365A1">
      <w:pPr>
        <w:rPr>
          <w:sz w:val="20"/>
          <w:szCs w:val="20"/>
        </w:rPr>
      </w:pPr>
      <w:r w:rsidRPr="00F365A1">
        <w:rPr>
          <w:sz w:val="20"/>
          <w:szCs w:val="20"/>
        </w:rPr>
        <w:t xml:space="preserve">         - в 2024 году цифры «10 811 044,75» </w:t>
      </w:r>
      <w:proofErr w:type="gramStart"/>
      <w:r w:rsidRPr="00F365A1">
        <w:rPr>
          <w:sz w:val="20"/>
          <w:szCs w:val="20"/>
        </w:rPr>
        <w:t>заменить на цифры</w:t>
      </w:r>
      <w:proofErr w:type="gramEnd"/>
      <w:r w:rsidRPr="00F365A1">
        <w:rPr>
          <w:sz w:val="20"/>
          <w:szCs w:val="20"/>
        </w:rPr>
        <w:t xml:space="preserve"> «11 009 621,27».</w:t>
      </w:r>
    </w:p>
    <w:p w:rsidR="00F365A1" w:rsidRPr="00F365A1" w:rsidRDefault="00F365A1" w:rsidP="00F365A1">
      <w:pPr>
        <w:tabs>
          <w:tab w:val="left" w:pos="709"/>
          <w:tab w:val="left" w:pos="1843"/>
        </w:tabs>
        <w:rPr>
          <w:sz w:val="20"/>
          <w:szCs w:val="20"/>
        </w:rPr>
      </w:pPr>
    </w:p>
    <w:p w:rsidR="00F365A1" w:rsidRPr="00F365A1" w:rsidRDefault="00F365A1" w:rsidP="00F365A1">
      <w:pPr>
        <w:autoSpaceDN w:val="0"/>
        <w:rPr>
          <w:sz w:val="20"/>
          <w:szCs w:val="20"/>
        </w:rPr>
      </w:pPr>
      <w:r w:rsidRPr="00F365A1">
        <w:rPr>
          <w:sz w:val="20"/>
          <w:szCs w:val="20"/>
        </w:rPr>
        <w:t xml:space="preserve">       1.3. Приложение № 4 «Мероприятия Муниципальной программы Кух</w:t>
      </w:r>
      <w:r w:rsidRPr="00F365A1">
        <w:rPr>
          <w:sz w:val="20"/>
          <w:szCs w:val="20"/>
        </w:rPr>
        <w:t>а</w:t>
      </w:r>
      <w:r w:rsidRPr="00F365A1">
        <w:rPr>
          <w:sz w:val="20"/>
          <w:szCs w:val="20"/>
        </w:rPr>
        <w:t>ревского сельского поселения "Устойчивое развитие территории Кухаревского сельского поселения Исилькульского муниципального района Омской области» изложить в редакции согласно приложению № 1 к настоящему постано</w:t>
      </w:r>
      <w:r w:rsidRPr="00F365A1">
        <w:rPr>
          <w:sz w:val="20"/>
          <w:szCs w:val="20"/>
        </w:rPr>
        <w:t>в</w:t>
      </w:r>
      <w:r w:rsidRPr="00F365A1">
        <w:rPr>
          <w:sz w:val="20"/>
          <w:szCs w:val="20"/>
        </w:rPr>
        <w:t xml:space="preserve">лению. </w:t>
      </w:r>
    </w:p>
    <w:p w:rsidR="00F365A1" w:rsidRPr="00F365A1" w:rsidRDefault="00F365A1" w:rsidP="00F365A1">
      <w:pPr>
        <w:ind w:firstLine="709"/>
        <w:rPr>
          <w:sz w:val="20"/>
          <w:szCs w:val="20"/>
        </w:rPr>
      </w:pPr>
    </w:p>
    <w:p w:rsidR="00F365A1" w:rsidRPr="00F365A1" w:rsidRDefault="00F365A1" w:rsidP="00F365A1">
      <w:pPr>
        <w:rPr>
          <w:sz w:val="20"/>
          <w:szCs w:val="20"/>
        </w:rPr>
      </w:pPr>
      <w:r w:rsidRPr="00F365A1">
        <w:rPr>
          <w:sz w:val="20"/>
          <w:szCs w:val="20"/>
        </w:rPr>
        <w:t xml:space="preserve">       2.  Опубликовать (обнародовать) настоящее постановление.</w:t>
      </w:r>
    </w:p>
    <w:p w:rsidR="00F365A1" w:rsidRPr="00F365A1" w:rsidRDefault="00F365A1" w:rsidP="00F365A1">
      <w:pPr>
        <w:rPr>
          <w:sz w:val="20"/>
          <w:szCs w:val="20"/>
        </w:rPr>
      </w:pPr>
    </w:p>
    <w:p w:rsidR="00F365A1" w:rsidRPr="00F365A1" w:rsidRDefault="00F365A1" w:rsidP="00F365A1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F365A1">
        <w:rPr>
          <w:rFonts w:ascii="Times New Roman" w:hAnsi="Times New Roman" w:cs="Times New Roman"/>
          <w:b w:val="0"/>
        </w:rPr>
        <w:t>Глава сельского поселения                                                              Е.М Пал</w:t>
      </w:r>
      <w:r w:rsidRPr="00F365A1">
        <w:rPr>
          <w:rFonts w:ascii="Times New Roman" w:hAnsi="Times New Roman" w:cs="Times New Roman"/>
          <w:b w:val="0"/>
        </w:rPr>
        <w:t>ь</w:t>
      </w:r>
      <w:r w:rsidRPr="00F365A1">
        <w:rPr>
          <w:rFonts w:ascii="Times New Roman" w:hAnsi="Times New Roman" w:cs="Times New Roman"/>
          <w:b w:val="0"/>
        </w:rPr>
        <w:t>чик</w:t>
      </w:r>
    </w:p>
    <w:p w:rsidR="00F365A1" w:rsidRDefault="00F365A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365A1" w:rsidRDefault="00F365A1">
      <w:pPr>
        <w:rPr>
          <w:sz w:val="20"/>
          <w:szCs w:val="20"/>
        </w:rPr>
        <w:sectPr w:rsidR="00F365A1" w:rsidSect="00F365A1">
          <w:pgSz w:w="11906" w:h="16838"/>
          <w:pgMar w:top="1134" w:right="849" w:bottom="1134" w:left="851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tbl>
      <w:tblPr>
        <w:tblW w:w="14692" w:type="dxa"/>
        <w:tblInd w:w="-318" w:type="dxa"/>
        <w:tblLook w:val="04A0"/>
      </w:tblPr>
      <w:tblGrid>
        <w:gridCol w:w="399"/>
        <w:gridCol w:w="1179"/>
        <w:gridCol w:w="583"/>
        <w:gridCol w:w="583"/>
        <w:gridCol w:w="1132"/>
        <w:gridCol w:w="1179"/>
        <w:gridCol w:w="661"/>
        <w:gridCol w:w="661"/>
        <w:gridCol w:w="661"/>
        <w:gridCol w:w="661"/>
        <w:gridCol w:w="661"/>
        <w:gridCol w:w="661"/>
        <w:gridCol w:w="593"/>
        <w:gridCol w:w="1203"/>
        <w:gridCol w:w="821"/>
        <w:gridCol w:w="550"/>
        <w:gridCol w:w="486"/>
        <w:gridCol w:w="486"/>
        <w:gridCol w:w="486"/>
        <w:gridCol w:w="486"/>
        <w:gridCol w:w="486"/>
        <w:gridCol w:w="486"/>
      </w:tblGrid>
      <w:tr w:rsidR="00F365A1" w:rsidRPr="00F365A1" w:rsidTr="00F365A1">
        <w:trPr>
          <w:trHeight w:val="711"/>
        </w:trPr>
        <w:tc>
          <w:tcPr>
            <w:tcW w:w="14692" w:type="dxa"/>
            <w:gridSpan w:val="2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jc w:val="right"/>
              <w:rPr>
                <w:sz w:val="16"/>
                <w:szCs w:val="16"/>
              </w:rPr>
            </w:pPr>
            <w:bookmarkStart w:id="1" w:name="RANGE!A1:V309"/>
            <w:bookmarkEnd w:id="1"/>
            <w:r w:rsidRPr="00F365A1">
              <w:rPr>
                <w:sz w:val="16"/>
                <w:szCs w:val="16"/>
              </w:rPr>
              <w:lastRenderedPageBreak/>
              <w:t xml:space="preserve">Приложение к Постановлению </w:t>
            </w:r>
            <w:r w:rsidRPr="00F365A1">
              <w:rPr>
                <w:sz w:val="16"/>
                <w:szCs w:val="16"/>
              </w:rPr>
              <w:br/>
              <w:t>Администрации Кухаревского сельского поселения</w:t>
            </w:r>
            <w:r w:rsidRPr="00F365A1">
              <w:rPr>
                <w:sz w:val="16"/>
                <w:szCs w:val="16"/>
              </w:rPr>
              <w:br/>
              <w:t xml:space="preserve"> от 11.06.2024 № 64</w:t>
            </w:r>
          </w:p>
          <w:p w:rsidR="00F365A1" w:rsidRPr="00F365A1" w:rsidRDefault="00F365A1" w:rsidP="00F365A1">
            <w:pPr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Приложение № 4</w:t>
            </w:r>
          </w:p>
        </w:tc>
      </w:tr>
      <w:tr w:rsidR="00F365A1" w:rsidRPr="00F365A1" w:rsidTr="00F365A1">
        <w:trPr>
          <w:trHeight w:val="1572"/>
        </w:trPr>
        <w:tc>
          <w:tcPr>
            <w:tcW w:w="14692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МЕРОПРИЯТИЯ </w:t>
            </w:r>
          </w:p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муниципальной программы </w:t>
            </w:r>
          </w:p>
          <w:p w:rsidR="00F365A1" w:rsidRPr="00F365A1" w:rsidRDefault="00F365A1" w:rsidP="00F365A1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365A1">
              <w:rPr>
                <w:b/>
                <w:bCs/>
                <w:sz w:val="16"/>
                <w:szCs w:val="16"/>
                <w:u w:val="single"/>
              </w:rPr>
              <w:t>"Устойчивое развитие территории Кухаревского сельского поселения Исилькульского муниципального района Омской области"</w:t>
            </w:r>
          </w:p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(наименование муниципальной программы Кухаревского сельского поселения)</w:t>
            </w:r>
          </w:p>
        </w:tc>
      </w:tr>
      <w:tr w:rsidR="00F365A1" w:rsidRPr="00F365A1" w:rsidTr="00F365A1">
        <w:trPr>
          <w:trHeight w:val="705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№ п\</w:t>
            </w:r>
            <w:proofErr w:type="gramStart"/>
            <w:r w:rsidRPr="00F365A1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Наименование мероприятия муниципальной программы Кухаревского сельского поселения (далее – муниципальная  программа)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Срок реализации мероприятия муниципальной программы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Ответственный исполнитель за реализацию мероприятия муниципальной программы &lt;**&gt;</w:t>
            </w:r>
          </w:p>
        </w:tc>
        <w:tc>
          <w:tcPr>
            <w:tcW w:w="557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534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Целевые индикаторы реализации мероприятия (группы мероприятий) муниципальной программы &lt;*****&gt;</w:t>
            </w:r>
          </w:p>
        </w:tc>
      </w:tr>
      <w:tr w:rsidR="00F365A1" w:rsidRPr="00F365A1" w:rsidTr="00F365A1">
        <w:trPr>
          <w:trHeight w:val="49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55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Значение</w:t>
            </w:r>
          </w:p>
        </w:tc>
      </w:tr>
      <w:tr w:rsidR="00F365A1" w:rsidRPr="00F365A1" w:rsidTr="00F365A1">
        <w:trPr>
          <w:trHeight w:val="27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с (год)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по (год)</w:t>
            </w: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</w:t>
            </w:r>
          </w:p>
        </w:tc>
        <w:tc>
          <w:tcPr>
            <w:tcW w:w="37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F365A1" w:rsidRPr="00F365A1" w:rsidTr="00F365A1">
        <w:trPr>
          <w:trHeight w:val="1533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 год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2023 год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2024 год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2025 год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2026 год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 год</w:t>
            </w: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 год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2023 год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2024 год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2025 год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2026 год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 год</w:t>
            </w:r>
          </w:p>
        </w:tc>
      </w:tr>
      <w:tr w:rsidR="00F365A1" w:rsidRPr="00F365A1" w:rsidTr="00F365A1">
        <w:trPr>
          <w:trHeight w:val="324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26</w:t>
            </w:r>
          </w:p>
        </w:tc>
      </w:tr>
      <w:tr w:rsidR="00F365A1" w:rsidRPr="00F365A1" w:rsidTr="00F365A1">
        <w:trPr>
          <w:trHeight w:val="525"/>
        </w:trPr>
        <w:tc>
          <w:tcPr>
            <w:tcW w:w="812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Цель муниципальной программы - Устойчивое развитие территории Кухаревского сельского поселения, улучшение благосостояния жителей Кухаревского сельского поселения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60"/>
        </w:trPr>
        <w:tc>
          <w:tcPr>
            <w:tcW w:w="74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Задача 1 муниципальной программы - Создание условий для повышения уровня комплексного обустройства населенных пунктов Кухаревского сельского поселения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585"/>
        </w:trPr>
        <w:tc>
          <w:tcPr>
            <w:tcW w:w="376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Подпрограмма 1- Развитие жилищно-коммунального комплекса, благоустройства и сети внутрипоселковых дорог местного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420"/>
        </w:trPr>
        <w:tc>
          <w:tcPr>
            <w:tcW w:w="876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Цель подпрограммы 1 муниципальной программы - Привлечение инвестиций для дальнейшего развития жилищно-коммунального комплекса и сети внутрипоселковых дорог местного значения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55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8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Задача 1 подпрограммы 1 муниципальной программы: Устойчивое развитие жилищно-коммунального комплекса и благоустройства поселения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630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Основное мероприятие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5187019,34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842250,26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562174,56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1113679,59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747089,26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878984,06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1042841,61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96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Развитие жилищно коммунального комплекса и благоустройства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5187019,34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842250,26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562174,56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1113679,59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747089,26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878984,06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1042841,61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5187019,34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842250,26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562174,56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1113679,59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747089,26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878984,06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1042841,61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Мероприятие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2219923,7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462972,2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409097,5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440176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307678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3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Уличное освещение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МКУ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2219923,7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462972,2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409097,5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440176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307678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Количество фонарей уличного освещения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618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103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EEECE1"/>
                <w:sz w:val="16"/>
                <w:szCs w:val="16"/>
              </w:rPr>
            </w:pPr>
            <w:r w:rsidRPr="00F365A1">
              <w:rPr>
                <w:color w:val="EEECE1"/>
                <w:sz w:val="16"/>
                <w:szCs w:val="16"/>
              </w:rPr>
              <w:t>04.01.01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2219923,7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462972,2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409097,5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440176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300000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300000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307678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1425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Мероприятие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572929,08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94074,06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37074,06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136137,85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305643,11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МКУ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572929,08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94074,06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37074,06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136137,85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305643,11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Площадь содержания мест захоронения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</w:t>
            </w:r>
            <w:proofErr w:type="gramStart"/>
            <w:r w:rsidRPr="00F365A1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99388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24847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24847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24847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24847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EEECE1"/>
                <w:sz w:val="16"/>
                <w:szCs w:val="16"/>
              </w:rPr>
            </w:pPr>
            <w:r w:rsidRPr="00F365A1">
              <w:rPr>
                <w:color w:val="EEECE1"/>
                <w:sz w:val="16"/>
                <w:szCs w:val="16"/>
              </w:rPr>
              <w:t>04.01.02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572929,08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94074,06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37074,06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136137,85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305643,11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2394166,5</w:t>
            </w:r>
            <w:r w:rsidRPr="00F365A1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>285204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116003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537365,74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447089,26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578984,06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429520,5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03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Организация благоустройства на территории сельского поселения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МКУ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2394166,56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285204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116003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537365,74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447089,26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578984,06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429520,5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Ремонт памятников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2394166,56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285204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116003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537365,74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447089,26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578984,06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429520,5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EEECE1"/>
                <w:sz w:val="16"/>
                <w:szCs w:val="16"/>
              </w:rPr>
            </w:pPr>
            <w:r w:rsidRPr="00F365A1">
              <w:rPr>
                <w:color w:val="EEECE1"/>
                <w:sz w:val="16"/>
                <w:szCs w:val="16"/>
              </w:rPr>
              <w:t>04.01.03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765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83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Задача 2 подпрограммы 1 муниципальной программы: Развитие сети внутрипоселковых дорог местного значения, создание благоприятных инфраструктурных условий в сельской местности для реализации инвестиционных проектов в сфере агропромышленного комплекса (АПК)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525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Основное мероприятие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5925012,6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904956,61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1150201,04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589231,16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1284000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1235900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760723,79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168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Содержание, строительство, реконструкция, капитальный ремонт и ремонт внутрипоселковых автомобильных дорог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5925012,6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904956,61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1150201,04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589231,16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1284000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1235900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760723,79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5925012,6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904956,61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1150201,04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589231,16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1284000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1235900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760723,79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1.2.1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4843078,6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723406,61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829817,04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589231,16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1034000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985900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680723,79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03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Содержание  автомобильных дорог общего пользования в границах населенных пунктов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МКУ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4843078,6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723406,61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829817,04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589231,16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1034000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985900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680723,79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Протяженность отремонтированных дорог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</w:t>
            </w:r>
            <w:proofErr w:type="gramStart"/>
            <w:r w:rsidRPr="00F365A1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21000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3500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3500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3500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3500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3500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3500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EEECE1"/>
                <w:sz w:val="16"/>
                <w:szCs w:val="16"/>
              </w:rPr>
            </w:pPr>
            <w:r w:rsidRPr="00F365A1">
              <w:rPr>
                <w:color w:val="EEECE1"/>
                <w:sz w:val="16"/>
                <w:szCs w:val="16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4843078,6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723406,61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829817,04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589231,16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1034000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985900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680723,79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EEECE1"/>
                <w:sz w:val="16"/>
                <w:szCs w:val="16"/>
              </w:rPr>
            </w:pPr>
            <w:r w:rsidRPr="00F365A1">
              <w:rPr>
                <w:color w:val="EEECE1"/>
                <w:sz w:val="16"/>
                <w:szCs w:val="16"/>
              </w:rPr>
              <w:t>04.01.04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1.2.2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1081934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181550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320384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250000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86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Обеспечение безопасности дорожного движения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МКУ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1081934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181550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320384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250000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80000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Установлено дорожных знаков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EEECE1"/>
                <w:sz w:val="16"/>
                <w:szCs w:val="16"/>
              </w:rPr>
            </w:pPr>
            <w:r w:rsidRPr="00F365A1">
              <w:rPr>
                <w:color w:val="EEECE1"/>
                <w:sz w:val="16"/>
                <w:szCs w:val="16"/>
              </w:rPr>
              <w:t>04.01.05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1081934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181550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320384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250000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250000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9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4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Основное мероприятие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74080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73080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292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Выявление бесхозяйных объектов недвижимого имущества, используемых для передачи энергетических ресурсов, с постановкой их на учет в качестве бесхозяйных объектов недвижимого имущества, с последующим  признанием права муниципальной собственности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74080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73080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35151,91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34151,91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38928,09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38928,09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1.3.1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74080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73080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248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both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Оформление технических планов в отношении безхозяйных сетей жилищно-коммунального хозяйства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74080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73080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Количество бесхозяйных объектов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35151,91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34151,91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EEECE1"/>
                <w:sz w:val="16"/>
                <w:szCs w:val="16"/>
              </w:rPr>
            </w:pPr>
            <w:r w:rsidRPr="00F365A1">
              <w:rPr>
                <w:color w:val="EEECE1"/>
                <w:sz w:val="16"/>
                <w:szCs w:val="16"/>
              </w:rPr>
              <w:t>04.01.06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38928,09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38928,09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540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всего по 1 подпрограмме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11186111,94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1747206,87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1785455,6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1702910,75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2031089,26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2114884,06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1804565,4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11186111,94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1747206,87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1785455,6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1702910,75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2031089,26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2114884,06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1804565,4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11147183,85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1747206,87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1746527,51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1702910,75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2031089,26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2114884,06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1804565,4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38928,09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38928,09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510"/>
        </w:trPr>
        <w:tc>
          <w:tcPr>
            <w:tcW w:w="934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Задача 2 муниципальной программы - Обеспечение устойчивого экономического развития повышение качества управления финансами и обеспечение эффективного осуществления полномочий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525"/>
        </w:trPr>
        <w:tc>
          <w:tcPr>
            <w:tcW w:w="934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Подпрограмма 2- Повышение качества управления финансами и обеспечение эффективного осуществления полномочий Администрации Кухаревского сельского поселения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585"/>
        </w:trPr>
        <w:tc>
          <w:tcPr>
            <w:tcW w:w="934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Цель подпрограммы 2 муниципальной программы: Повышение качества управления муниципальными финансами и имуществом, обеспечение эффективного осуществления полномочий поселения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705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</w:t>
            </w:r>
          </w:p>
        </w:tc>
        <w:tc>
          <w:tcPr>
            <w:tcW w:w="8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Задача 1 подпрограммы 2 муниципальной программы: Повышение качества управления муниципальными финансами и имуществом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615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lastRenderedPageBreak/>
              <w:t>2.1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Основное мероприятие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35976492,88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5241729,25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6434379,75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6936125,78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6181419,95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6031759,95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5151078,2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96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Повышение качества управления финансами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35976492,88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5241729,25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6434379,75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6936125,78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6181419,95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6031759,95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5151078,2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35700452,88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5241729,25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6158339,75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6936125,78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6181419,95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6031759,95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5151078,2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276040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276040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21714149,94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3193830,48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3892347,46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3851836,02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3811744,84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3812484,84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3151906,3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30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21714149,94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3193830,48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3892347,46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3851836,02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3811744,84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3812484,84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3151906,3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Численность муниципальных служащих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21438109,94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3193830,48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3616307,46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3851836,02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3811744,84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3812484,84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3151906,3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276040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276040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99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2.1.2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Мероприятие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14231342,94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2036898,77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2542032,29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3084289,76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2369675,11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2219275,11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1979171,9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Осуществления деятельности казенного учреждения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МКУ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14231342,94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2036898,77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2542032,29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3084289,76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2369675,11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2219275,11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1979171,9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Количество казенных учреждений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04.02.01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14231342,94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2036898,77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2542032,29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3084289,76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2369675,11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2219275,11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1979171,9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2.1.3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31000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11000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252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Повышение квалификации муниципальных служащих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31000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Ежегодное количество прошедших подготовку, переподготовку и повышение квалификации муниципальных служащих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чел.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04.02.02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31000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11000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720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</w:t>
            </w:r>
          </w:p>
        </w:tc>
        <w:tc>
          <w:tcPr>
            <w:tcW w:w="7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Задача 2 подпрограммы 2 муниципальной программы: Эффективное исполнение полномочий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6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Основное мероприятие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5616715,31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889495,31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1034653,06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1423406,98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1134579,98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1134579,98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118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proofErr w:type="gramStart"/>
            <w:r w:rsidRPr="00F365A1">
              <w:rPr>
                <w:sz w:val="16"/>
                <w:szCs w:val="16"/>
              </w:rPr>
              <w:t>Средства</w:t>
            </w:r>
            <w:proofErr w:type="gramEnd"/>
            <w:r w:rsidRPr="00F365A1">
              <w:rPr>
                <w:sz w:val="16"/>
                <w:szCs w:val="16"/>
              </w:rPr>
              <w:t xml:space="preserve"> передаваемые из бюджета поселения муниципальному району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5616715,31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889495,31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1034653,06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1423406,98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1134579,98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1134579,98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5616715,31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889495,31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1034653,06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1423406,98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1134579,98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1134579,98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5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2.2.1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Мероприятие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307447,01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48135,13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58973,44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66779,48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66779,48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66779,48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69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Выполнение части полномочий по организации и осуществлению мероприятий по работе с детьми и молодежью в поселениях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2026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307447,01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48135,13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58973,44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66779,48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66779,48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66779,48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Отсутствие кредиторской задолженности по передачи части полномочий поселения по соглашениям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%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307447,01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48135,13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58973,44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66779,48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66779,48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66779,48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2.2.2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4507223,06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791624,73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812113,83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1160379,50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871552,50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871552,50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72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Выполнение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2026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4507223,06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791624,73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812113,83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1160379,50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871552,50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871552,50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%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4507223,06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791624,73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812113,83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1160379,50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871552,50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871552,50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2.2.3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349813,24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49735,45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67733,79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77448,00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77448,00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77448,00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57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Выполнение полномочий по осуществлению </w:t>
            </w:r>
            <w:proofErr w:type="gramStart"/>
            <w:r w:rsidRPr="00F365A1">
              <w:rPr>
                <w:sz w:val="16"/>
                <w:szCs w:val="16"/>
              </w:rPr>
              <w:t>контроля за</w:t>
            </w:r>
            <w:proofErr w:type="gramEnd"/>
            <w:r w:rsidRPr="00F365A1">
              <w:rPr>
                <w:sz w:val="16"/>
                <w:szCs w:val="16"/>
              </w:rPr>
              <w:t xml:space="preserve"> исполнением бюджета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2026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349813,24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49735,45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67733,79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77448,00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77448,00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77448,00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%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349813,24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49735,45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67733,79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77448,00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77448,00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77448,00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2.2.4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452232,00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95832,00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118800,00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118800,00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118800,00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57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Выполнение отдельных бюджетных полномочий финансового органа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2026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452232,00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95832,00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118800,00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118800,00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118800,00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%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452232,00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95832,00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118800,00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118800,00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118800,00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72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</w:t>
            </w:r>
          </w:p>
        </w:tc>
        <w:tc>
          <w:tcPr>
            <w:tcW w:w="83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Задача 3 подпрограммы 2 муниципальной программы: Эффективное исполнение полномочий сельского поселения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495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Основное мероприятие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8747256,51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1887256,90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1927416,59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1937903,98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1359226,32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1077226,32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558226,40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97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Эффективное исполнение полномочий сельского поселения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8747256,51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1887256,90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1927416,59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1937903,98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1359226,32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1077226,32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558226,40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8727256,51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1887256,90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1907416,59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1937903,98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1359226,32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1077226,32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558226,40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2.3.1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263310,00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38450,00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59092,00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137256,00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12256,00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12256,00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57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Выполнение прочих муниципальных функций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263310,00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38450,00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59092,00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137256,00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12256,00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12256,00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Количество мероприятий по выполнению прочих муниципальных функций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040203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263310,00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38450,00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59092,00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137256,00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12256,00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12256,00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27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2.3.2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758800,00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29000,00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79800,00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50000,00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34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Обеспечение условий для развития и организации проведения спортивных мероприятий поселения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758800,00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29000,00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79800,00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50000,00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Количество проведенных спортивных мероприятий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040204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758800,00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29000,00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79800,00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50000,00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2.3.3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1077153,54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166733,46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181615,92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195237,12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189970,32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189970,32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153626,40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539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Доплата к пенсии муниципальным служащим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1077153,54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166733,46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181615,92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195237,12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189970,32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189970,32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153626,40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Количество муниципальных служащих получающих доплату к пенсии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чел.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1077153,54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166733,46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181615,92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195237,12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189970,32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189970,32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153626,40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</w:t>
            </w:r>
            <w:r w:rsidRPr="00F365A1">
              <w:rPr>
                <w:sz w:val="16"/>
                <w:szCs w:val="16"/>
              </w:rPr>
              <w:lastRenderedPageBreak/>
              <w:t xml:space="preserve">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2.3.4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Мероприятие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89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Единовременная денежная выплата ко дню Победы 9 мая ветеранам Великой Отечественной войны, вдовам погибших участников ВОВ, трудармейцам, труженикам тыла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Количество ветеранов Великой Отечественной войны, вдов погибших участников ВОВ, трудармейцев, тружеников тыла которым оказывается единовременная денежная выплата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чел.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2.3.5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232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Количество мероприятий по  обеспечению безопасности людей на водных объектах, охране их жизни и здоровья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040205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>2.3.6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Мероприятие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174222,00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26322,00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27900,00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88400,00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31600,00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39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Проведение культурно-массовых мероприятий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174222,00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26322,00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27900,00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88400,00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31600,00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Количество проведенных культурно-массовых мероприятий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040206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154222,00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26322,00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7900,00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88400,00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31600,00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2.3.7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Мероприятие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655000,00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135000,00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208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655000,00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135000,00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100000,00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Количество земельных участков, по которым проведены мероприятия по землеустройству и землепользованию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040207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655000,00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135000,00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100000,00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2.3.8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Мероприятие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1279200,00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66200,00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329000,00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220000,00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273000,00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271000,00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120000,00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298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1279200,00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66200,00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329000,00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220000,00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273000,00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271000,00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120000,00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Объекты недвижимого муниципального имущества (здания, строения, сооружения) в отношении которых проведена оценочная деятельность, инвентаризационно - технические работы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040208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1279200,00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66200,00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329000,00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220000,00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273000,00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271000,00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120000,00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2.3.9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Мероприятие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176454,11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28093,44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33360,67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35000,00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239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Снижение энергетических издержек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МКУ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176454,11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28093,44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33360,67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35000,00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Количество заключенных договоров на обслуживание электрооборудования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040209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176454,11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28093,44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33360,67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35000,00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2.3.10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976700,00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201700,00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285000,00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60000,00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57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976700,00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201700,00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285000,00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60000,00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Количество лиц прошедших инструктаж по противопожарной безопасности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12000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976700,00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30000,00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201700,00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285000,00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200000,00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60000,00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2.3.11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Мероприятие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3362010,86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1500000,00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990000,00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632010,86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240000,00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308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2025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3362010,86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1500000,00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990000,00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632010,86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Количество судебных актов и мировых соглашений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ед.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3362010,86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1500000,00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990000,00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632010,86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240000,00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040211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2.3.12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2406,00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458,00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948,00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32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Содержание объекта культурного наследия «Могила комбайнера Героя Социалистического Труда А.Т Архипенко"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2024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2406,00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458,00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948,00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Количество объектов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ед.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2406,00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458,00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948,00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040215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675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</w:t>
            </w:r>
          </w:p>
        </w:tc>
        <w:tc>
          <w:tcPr>
            <w:tcW w:w="8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Задача 4 подпрограммы 2 муниципальной программы: Обеспечение выполнений отдельных полномочий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48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Основное мероприятие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3119879,82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918220,94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847874,35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712184,53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306250,00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335350,00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1359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Обеспечение выполнений отдельных полномочий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3119879,82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918220,94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847874,35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712184,53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306250,00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335350,00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116840,91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22698,32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38708,69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55433,90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3003038,91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895522,62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809165,66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656750,63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306250,00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335350,00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2.4.1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1351567,00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201683,00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230634,00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277650,00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306250,00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335350,00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29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2026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1351567,00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201683,00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230634,00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277650,00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306250,00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335350,00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Количество работников военн</w:t>
            </w:r>
            <w:proofErr w:type="gramStart"/>
            <w:r w:rsidRPr="00F365A1">
              <w:rPr>
                <w:sz w:val="16"/>
                <w:szCs w:val="16"/>
              </w:rPr>
              <w:t>о-</w:t>
            </w:r>
            <w:proofErr w:type="gramEnd"/>
            <w:r w:rsidRPr="00F365A1">
              <w:rPr>
                <w:sz w:val="16"/>
                <w:szCs w:val="16"/>
              </w:rPr>
              <w:t xml:space="preserve"> учетного стола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чел.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040212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1351567,00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201683,00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230634,00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277650,00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306250,00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335350,00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2.4.2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24637,02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24637,02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936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24637,02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24637,02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Количество человек принятых на общественные работы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чел.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2419,90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2419,90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040213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22217,12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22217,12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2.4.3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1629254,79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671622,50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578531,66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379100,63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83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2023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1629254,79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671622,50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578531,66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379100,63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Количество ЛПХ получивших возмещение части затрат по производству молока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чел.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040214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1629254,79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671622,50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578531,66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379100,63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2.4.4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114421,01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20278,42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38708,69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55433,90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41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Организация летней занятости для несовершеннолетних в Исилькульском муниципальном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2024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114421,01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20278,42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38708,69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55433,90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Количество человек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чел.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9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114421,01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20278,42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38708,69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55433,90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040216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585"/>
        </w:trPr>
        <w:tc>
          <w:tcPr>
            <w:tcW w:w="37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lastRenderedPageBreak/>
              <w:t>всего по 2 подпрограмме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53460344,52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8936702,40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10244323,75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11009621,27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8981476,25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8578916,25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5709304,60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53460344,52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8936702,40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10244323,75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11009621,27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8981476,25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8578916,25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5709304,60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50161265,61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8041179,78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9139118,09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10352870,64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8675226,25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8243566,25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5709304,60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3299078,91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895522,62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1105205,66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656750,63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306250,00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335350,00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540"/>
        </w:trPr>
        <w:tc>
          <w:tcPr>
            <w:tcW w:w="9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Задача 3 муниципальной программы "Комплексное развитие сельской территории Кухаревского сельского поселения Исилькульского муниципального района Омской области"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45"/>
        </w:trPr>
        <w:tc>
          <w:tcPr>
            <w:tcW w:w="9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Подпрограмма 3- Комплексное развитие сельской территории Кухаревского сельского поселения Исилькульского муниципального района Омской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480"/>
        </w:trPr>
        <w:tc>
          <w:tcPr>
            <w:tcW w:w="934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Цель подпрограммы 3 муниципальной программы: Комплексное обустройство территории Кухаревского сельского поселения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64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</w:t>
            </w:r>
          </w:p>
        </w:tc>
        <w:tc>
          <w:tcPr>
            <w:tcW w:w="8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Задача 1 подпрограммы 3 муниципальной программы: Развитие транспортной инфраструктуры на территории сельского поселения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4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Основное мероприятие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6546284,08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1994022,05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3781696,15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690565,88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80000,00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936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Развитие транспортной инфраструктуры на территории сельского поселения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5855718,20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1994022,05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3781696,15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690565,88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80000,00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Протяженность отремонтированных дорог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612862,62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208622,05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324240,57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690565,88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80000,00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5242855,58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1785400,00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3457455,58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5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3.1.1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2074022,05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1994022,05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80000,00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45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Ремонт автомобильной дороги в с. Маргенау (ул. Юбилейная (от пересечения с автомобильной дорогой ул</w:t>
            </w:r>
            <w:proofErr w:type="gramStart"/>
            <w:r w:rsidRPr="00F365A1">
              <w:rPr>
                <w:sz w:val="16"/>
                <w:szCs w:val="16"/>
              </w:rPr>
              <w:t>.Л</w:t>
            </w:r>
            <w:proofErr w:type="gramEnd"/>
            <w:r w:rsidRPr="00F365A1">
              <w:rPr>
                <w:sz w:val="16"/>
                <w:szCs w:val="16"/>
              </w:rPr>
              <w:t>енина до дома №1))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2027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2074022,05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1994022,05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80000,00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</w:t>
            </w:r>
            <w:proofErr w:type="gramStart"/>
            <w:r w:rsidRPr="00F365A1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2180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1415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765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040301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288622,05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208622,05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80000,00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1785400,00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1785400,00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4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3.1.2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2703158,09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2703158,09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93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proofErr w:type="gramStart"/>
            <w:r w:rsidRPr="00F365A1">
              <w:rPr>
                <w:sz w:val="16"/>
                <w:szCs w:val="16"/>
              </w:rPr>
              <w:t>Ремонт автомобильных дорог в с. Маргенау (ул. Юбилейная (от дома №1 до пересечения с ул. Сибирская)) и ул. Советская (от пересечения с автомобильной дорогой ул. Ленина до дома №2)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2023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2703158,09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2703158,09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</w:t>
            </w:r>
            <w:proofErr w:type="gramStart"/>
            <w:r w:rsidRPr="00F365A1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1570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1570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040303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203158,09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203158,09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2500000,00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2500000,00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4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3.1.3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1078538,06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1078538,06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351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в одном уровне вблизи МБОУ «Маргенауская  СОШ» по ул</w:t>
            </w:r>
            <w:proofErr w:type="gramStart"/>
            <w:r w:rsidRPr="00F365A1">
              <w:rPr>
                <w:sz w:val="16"/>
                <w:szCs w:val="16"/>
              </w:rPr>
              <w:t>.Ч</w:t>
            </w:r>
            <w:proofErr w:type="gramEnd"/>
            <w:r w:rsidRPr="00F365A1">
              <w:rPr>
                <w:sz w:val="16"/>
                <w:szCs w:val="16"/>
              </w:rPr>
              <w:t>калова в д.Пучково Исилькульского муниципального района Омской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2023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1078538,06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1078538,06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</w:t>
            </w:r>
            <w:proofErr w:type="gramStart"/>
            <w:r w:rsidRPr="00F365A1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820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820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040304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121082,48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121082,48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957455,58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957455,58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4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3.1.4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690565,88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690565,88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193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proofErr w:type="gramStart"/>
            <w:r w:rsidRPr="00F365A1">
              <w:rPr>
                <w:sz w:val="16"/>
                <w:szCs w:val="16"/>
              </w:rPr>
              <w:t>Ремонт автомобильных дорог в с. Маргенау ул. Советская (от дома №2 до дома №1) и в д. Пучково ул. Чкалова (от дома №53 до дома №29)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2024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690565,88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690565,88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</w:t>
            </w:r>
            <w:proofErr w:type="gramStart"/>
            <w:r w:rsidRPr="00F365A1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2635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2635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040305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690565,88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690565,88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5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Задача 2 подпрограммы 3 муниципальной программы: Благоустройство территории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5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Основное мероприятие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2582702,46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2582702,46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126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Реализация инициативных проектов на территории Кухаревского сельского поселения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2582702,46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2582702,46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792702,46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792702,46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1790000,00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1790000,00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4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3.2.1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2582702,46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2582702,46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3195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color w:val="00000A"/>
                <w:sz w:val="16"/>
                <w:szCs w:val="16"/>
              </w:rPr>
            </w:pPr>
            <w:r w:rsidRPr="00F365A1">
              <w:rPr>
                <w:color w:val="00000A"/>
                <w:sz w:val="16"/>
                <w:szCs w:val="16"/>
              </w:rPr>
              <w:t>Реализация инициативных проектов в сфере культуры, проведение благоустройства территории, прилегающей к сельскому дому культуры, расположенного по адресу: Омская область, Исилькульский район, д</w:t>
            </w:r>
            <w:proofErr w:type="gramStart"/>
            <w:r w:rsidRPr="00F365A1">
              <w:rPr>
                <w:color w:val="00000A"/>
                <w:sz w:val="16"/>
                <w:szCs w:val="16"/>
              </w:rPr>
              <w:t>.Г</w:t>
            </w:r>
            <w:proofErr w:type="gramEnd"/>
            <w:r w:rsidRPr="00F365A1">
              <w:rPr>
                <w:color w:val="00000A"/>
                <w:sz w:val="16"/>
                <w:szCs w:val="16"/>
              </w:rPr>
              <w:t>офнунгсталь, ул. Центральная, д.27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2022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Администрация Кухаревского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2582702,46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2582702,46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Площадь благоустроенных территорий общего пользования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м</w:t>
            </w:r>
            <w:proofErr w:type="gramStart"/>
            <w:r w:rsidRPr="00F365A1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1000,1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1000,1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color w:val="DDD9C3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792702,46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792702,46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jc w:val="right"/>
              <w:rPr>
                <w:color w:val="DDD9C3"/>
                <w:sz w:val="16"/>
                <w:szCs w:val="16"/>
              </w:rPr>
            </w:pPr>
            <w:r w:rsidRPr="00F365A1">
              <w:rPr>
                <w:color w:val="DDD9C3"/>
                <w:sz w:val="16"/>
                <w:szCs w:val="16"/>
              </w:rPr>
              <w:t>040302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1790000,00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1790000,00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495"/>
        </w:trPr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всего по 3 подпрограмме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9128986,54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4576724,51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3781696,15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690565,88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80000,00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9128986,54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4576724,51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3781696,15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690565,88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80000,00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2096130,96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1001324,51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324240,57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690565,88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80000,00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7032855,58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3575400,00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3457455,58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720"/>
        </w:trPr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73775443,00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15260633,78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15811475,50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13403097,90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11012565,51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10693800,31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b/>
                <w:bCs/>
                <w:sz w:val="16"/>
                <w:szCs w:val="16"/>
              </w:rPr>
            </w:pPr>
            <w:r w:rsidRPr="00F365A1">
              <w:rPr>
                <w:b/>
                <w:bCs/>
                <w:sz w:val="16"/>
                <w:szCs w:val="16"/>
              </w:rPr>
              <w:t>7593870,00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Х</w:t>
            </w: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1.Местный бюджет,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73775443,00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15260633,78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15811475,50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13403097,90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11012565,51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10693800,31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7593870,00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624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1.1 налоговые и неналоговые доходы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63404580,42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10789711,16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11209886,17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12746347,27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10706315,51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10358450,31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7593870,00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 xml:space="preserve">1.2. целевые средства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10370862,58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4470922,62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4601589,33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656750,63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306250,00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335350,00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3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3. Иные источники, в том числе: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A1" w:rsidRPr="00F365A1" w:rsidRDefault="00F365A1" w:rsidP="00F365A1">
            <w:pPr>
              <w:ind w:left="-94" w:right="-219"/>
              <w:jc w:val="center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  <w:tr w:rsidR="00F365A1" w:rsidRPr="00F365A1" w:rsidTr="00F365A1">
        <w:trPr>
          <w:trHeight w:val="1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  <w:r w:rsidRPr="00F365A1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1" w:rsidRPr="00F365A1" w:rsidRDefault="00F365A1" w:rsidP="00F365A1">
            <w:pPr>
              <w:ind w:left="-94" w:right="-219"/>
              <w:rPr>
                <w:sz w:val="16"/>
                <w:szCs w:val="16"/>
              </w:rPr>
            </w:pPr>
          </w:p>
        </w:tc>
      </w:tr>
    </w:tbl>
    <w:p w:rsidR="009C5F1E" w:rsidRPr="00F365A1" w:rsidRDefault="009C5F1E">
      <w:pPr>
        <w:rPr>
          <w:sz w:val="20"/>
          <w:szCs w:val="20"/>
        </w:rPr>
      </w:pPr>
    </w:p>
    <w:sectPr w:rsidR="009C5F1E" w:rsidRPr="00F365A1" w:rsidSect="00F365A1">
      <w:pgSz w:w="16838" w:h="11906" w:orient="landscape"/>
      <w:pgMar w:top="851" w:right="1134" w:bottom="851" w:left="1134" w:header="70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E46" w:rsidRDefault="00091E46" w:rsidP="00DB576C">
      <w:r>
        <w:separator/>
      </w:r>
    </w:p>
  </w:endnote>
  <w:endnote w:type="continuationSeparator" w:id="0">
    <w:p w:rsidR="00091E46" w:rsidRDefault="00091E46" w:rsidP="00DB5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4E" w:rsidRDefault="0083194E">
    <w:pPr>
      <w:pStyle w:val="a9"/>
      <w:jc w:val="center"/>
    </w:pPr>
    <w:fldSimple w:instr=" PAGE   \* MERGEFORMAT ">
      <w:r w:rsidR="00F365A1">
        <w:rPr>
          <w:noProof/>
        </w:rPr>
        <w:t>22</w:t>
      </w:r>
    </w:fldSimple>
  </w:p>
  <w:p w:rsidR="0083194E" w:rsidRDefault="008319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E46" w:rsidRDefault="00091E46" w:rsidP="00DB576C">
      <w:r>
        <w:separator/>
      </w:r>
    </w:p>
  </w:footnote>
  <w:footnote w:type="continuationSeparator" w:id="0">
    <w:p w:rsidR="00091E46" w:rsidRDefault="00091E46" w:rsidP="00DB5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3A5"/>
    <w:multiLevelType w:val="hybridMultilevel"/>
    <w:tmpl w:val="D494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B3926"/>
    <w:multiLevelType w:val="hybridMultilevel"/>
    <w:tmpl w:val="D494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B7E4B"/>
    <w:multiLevelType w:val="hybridMultilevel"/>
    <w:tmpl w:val="DC844498"/>
    <w:lvl w:ilvl="0" w:tplc="34621E5A">
      <w:start w:val="1"/>
      <w:numFmt w:val="decimal"/>
      <w:lvlText w:val="%1.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9BD715B"/>
    <w:multiLevelType w:val="hybridMultilevel"/>
    <w:tmpl w:val="333291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E9A"/>
    <w:rsid w:val="00000CF7"/>
    <w:rsid w:val="0000522E"/>
    <w:rsid w:val="000269D6"/>
    <w:rsid w:val="00027095"/>
    <w:rsid w:val="00035235"/>
    <w:rsid w:val="00055A76"/>
    <w:rsid w:val="0007144D"/>
    <w:rsid w:val="00084D5E"/>
    <w:rsid w:val="00091107"/>
    <w:rsid w:val="00091E46"/>
    <w:rsid w:val="0009487A"/>
    <w:rsid w:val="000A4D35"/>
    <w:rsid w:val="000B5155"/>
    <w:rsid w:val="000C3868"/>
    <w:rsid w:val="000D3370"/>
    <w:rsid w:val="000E023D"/>
    <w:rsid w:val="00153F7A"/>
    <w:rsid w:val="001912CB"/>
    <w:rsid w:val="001A7564"/>
    <w:rsid w:val="001B4CBF"/>
    <w:rsid w:val="001E2036"/>
    <w:rsid w:val="001E4112"/>
    <w:rsid w:val="002560F8"/>
    <w:rsid w:val="002577ED"/>
    <w:rsid w:val="00267352"/>
    <w:rsid w:val="0028075A"/>
    <w:rsid w:val="00297BC9"/>
    <w:rsid w:val="002A7D44"/>
    <w:rsid w:val="002E1D15"/>
    <w:rsid w:val="002F142F"/>
    <w:rsid w:val="002F3D2B"/>
    <w:rsid w:val="00311B6A"/>
    <w:rsid w:val="003144DF"/>
    <w:rsid w:val="00322B4B"/>
    <w:rsid w:val="00323662"/>
    <w:rsid w:val="0032504E"/>
    <w:rsid w:val="003402B4"/>
    <w:rsid w:val="00341AF9"/>
    <w:rsid w:val="00362924"/>
    <w:rsid w:val="00380D8C"/>
    <w:rsid w:val="00392D08"/>
    <w:rsid w:val="003A2953"/>
    <w:rsid w:val="003B5810"/>
    <w:rsid w:val="003D4B54"/>
    <w:rsid w:val="003E358D"/>
    <w:rsid w:val="003F0662"/>
    <w:rsid w:val="003F4222"/>
    <w:rsid w:val="003F6840"/>
    <w:rsid w:val="004075C4"/>
    <w:rsid w:val="004328A5"/>
    <w:rsid w:val="00441D26"/>
    <w:rsid w:val="00451448"/>
    <w:rsid w:val="004679B9"/>
    <w:rsid w:val="004708F3"/>
    <w:rsid w:val="00473515"/>
    <w:rsid w:val="00481052"/>
    <w:rsid w:val="00483FAF"/>
    <w:rsid w:val="00487904"/>
    <w:rsid w:val="0049558E"/>
    <w:rsid w:val="004A56C9"/>
    <w:rsid w:val="004B0187"/>
    <w:rsid w:val="004B470C"/>
    <w:rsid w:val="004B68D0"/>
    <w:rsid w:val="004C0AED"/>
    <w:rsid w:val="004E6B12"/>
    <w:rsid w:val="004F369B"/>
    <w:rsid w:val="005037AF"/>
    <w:rsid w:val="00512237"/>
    <w:rsid w:val="00512518"/>
    <w:rsid w:val="005247CC"/>
    <w:rsid w:val="00551BAA"/>
    <w:rsid w:val="00553F33"/>
    <w:rsid w:val="00580FAA"/>
    <w:rsid w:val="00581D30"/>
    <w:rsid w:val="0058417E"/>
    <w:rsid w:val="00594DFD"/>
    <w:rsid w:val="005B299A"/>
    <w:rsid w:val="005B60A1"/>
    <w:rsid w:val="005B7FB0"/>
    <w:rsid w:val="005D49B5"/>
    <w:rsid w:val="005F1E77"/>
    <w:rsid w:val="00601B72"/>
    <w:rsid w:val="006201F3"/>
    <w:rsid w:val="00647832"/>
    <w:rsid w:val="00653FCE"/>
    <w:rsid w:val="0067116A"/>
    <w:rsid w:val="00691A4E"/>
    <w:rsid w:val="006923A7"/>
    <w:rsid w:val="00695BB5"/>
    <w:rsid w:val="006A7ACF"/>
    <w:rsid w:val="006B0708"/>
    <w:rsid w:val="006B19BE"/>
    <w:rsid w:val="006D13D5"/>
    <w:rsid w:val="006D1B73"/>
    <w:rsid w:val="006E5EE1"/>
    <w:rsid w:val="006F3737"/>
    <w:rsid w:val="007323D1"/>
    <w:rsid w:val="00772B32"/>
    <w:rsid w:val="00791C82"/>
    <w:rsid w:val="007A5793"/>
    <w:rsid w:val="007A5DC9"/>
    <w:rsid w:val="007B30A2"/>
    <w:rsid w:val="007E2E9A"/>
    <w:rsid w:val="007E492E"/>
    <w:rsid w:val="007F04E9"/>
    <w:rsid w:val="00810100"/>
    <w:rsid w:val="008140F8"/>
    <w:rsid w:val="00820A92"/>
    <w:rsid w:val="0082234D"/>
    <w:rsid w:val="00822F8E"/>
    <w:rsid w:val="0083194E"/>
    <w:rsid w:val="0085034F"/>
    <w:rsid w:val="00850766"/>
    <w:rsid w:val="00857580"/>
    <w:rsid w:val="008604AB"/>
    <w:rsid w:val="00896BC0"/>
    <w:rsid w:val="008A1D51"/>
    <w:rsid w:val="008A4AB2"/>
    <w:rsid w:val="008B30EB"/>
    <w:rsid w:val="008B67BF"/>
    <w:rsid w:val="008C4DF1"/>
    <w:rsid w:val="008C75BD"/>
    <w:rsid w:val="008D7791"/>
    <w:rsid w:val="00910A54"/>
    <w:rsid w:val="0091664B"/>
    <w:rsid w:val="00932627"/>
    <w:rsid w:val="00934C9E"/>
    <w:rsid w:val="00964563"/>
    <w:rsid w:val="00974AED"/>
    <w:rsid w:val="009A2060"/>
    <w:rsid w:val="009A2718"/>
    <w:rsid w:val="009A65BB"/>
    <w:rsid w:val="009B6165"/>
    <w:rsid w:val="009B6A38"/>
    <w:rsid w:val="009C078D"/>
    <w:rsid w:val="009C1DCE"/>
    <w:rsid w:val="009C5F1E"/>
    <w:rsid w:val="009E0640"/>
    <w:rsid w:val="009E54AB"/>
    <w:rsid w:val="009F04CA"/>
    <w:rsid w:val="00A01209"/>
    <w:rsid w:val="00A17188"/>
    <w:rsid w:val="00A179ED"/>
    <w:rsid w:val="00A27B30"/>
    <w:rsid w:val="00A300B9"/>
    <w:rsid w:val="00A33ECC"/>
    <w:rsid w:val="00A472F5"/>
    <w:rsid w:val="00A50BC7"/>
    <w:rsid w:val="00A60424"/>
    <w:rsid w:val="00A726C5"/>
    <w:rsid w:val="00A91A36"/>
    <w:rsid w:val="00AB178D"/>
    <w:rsid w:val="00AE3074"/>
    <w:rsid w:val="00AE4308"/>
    <w:rsid w:val="00B048CF"/>
    <w:rsid w:val="00B05101"/>
    <w:rsid w:val="00B31781"/>
    <w:rsid w:val="00B3535C"/>
    <w:rsid w:val="00B50CA3"/>
    <w:rsid w:val="00B643A3"/>
    <w:rsid w:val="00B81C60"/>
    <w:rsid w:val="00B94050"/>
    <w:rsid w:val="00BB0DF7"/>
    <w:rsid w:val="00BD398B"/>
    <w:rsid w:val="00BF3605"/>
    <w:rsid w:val="00BF5C8C"/>
    <w:rsid w:val="00C167AD"/>
    <w:rsid w:val="00C2000B"/>
    <w:rsid w:val="00C224D5"/>
    <w:rsid w:val="00C256C5"/>
    <w:rsid w:val="00C2698A"/>
    <w:rsid w:val="00C45755"/>
    <w:rsid w:val="00C55F1B"/>
    <w:rsid w:val="00C5744B"/>
    <w:rsid w:val="00C6068C"/>
    <w:rsid w:val="00C627BE"/>
    <w:rsid w:val="00C80B00"/>
    <w:rsid w:val="00CA4D92"/>
    <w:rsid w:val="00CA61AB"/>
    <w:rsid w:val="00CA6A36"/>
    <w:rsid w:val="00CB1356"/>
    <w:rsid w:val="00CE7B61"/>
    <w:rsid w:val="00D11136"/>
    <w:rsid w:val="00D120DA"/>
    <w:rsid w:val="00D138A0"/>
    <w:rsid w:val="00D22417"/>
    <w:rsid w:val="00D23B52"/>
    <w:rsid w:val="00D25D6E"/>
    <w:rsid w:val="00D376BC"/>
    <w:rsid w:val="00D45AEA"/>
    <w:rsid w:val="00D46FEF"/>
    <w:rsid w:val="00D47145"/>
    <w:rsid w:val="00D618EE"/>
    <w:rsid w:val="00D76945"/>
    <w:rsid w:val="00D8121C"/>
    <w:rsid w:val="00DB26B7"/>
    <w:rsid w:val="00DB4E4E"/>
    <w:rsid w:val="00DB576C"/>
    <w:rsid w:val="00DC148E"/>
    <w:rsid w:val="00DC181C"/>
    <w:rsid w:val="00DC1BDA"/>
    <w:rsid w:val="00DE180F"/>
    <w:rsid w:val="00DE68E0"/>
    <w:rsid w:val="00DF1DC0"/>
    <w:rsid w:val="00E17AEF"/>
    <w:rsid w:val="00E31687"/>
    <w:rsid w:val="00E428C3"/>
    <w:rsid w:val="00E47E6C"/>
    <w:rsid w:val="00E57FC4"/>
    <w:rsid w:val="00E60B80"/>
    <w:rsid w:val="00E63396"/>
    <w:rsid w:val="00E72598"/>
    <w:rsid w:val="00E7756E"/>
    <w:rsid w:val="00E828ED"/>
    <w:rsid w:val="00ED0F8E"/>
    <w:rsid w:val="00EF0682"/>
    <w:rsid w:val="00F06D03"/>
    <w:rsid w:val="00F13B6E"/>
    <w:rsid w:val="00F13E4D"/>
    <w:rsid w:val="00F15FC7"/>
    <w:rsid w:val="00F275B2"/>
    <w:rsid w:val="00F365A1"/>
    <w:rsid w:val="00F518ED"/>
    <w:rsid w:val="00F5341E"/>
    <w:rsid w:val="00F56A6A"/>
    <w:rsid w:val="00F57CCA"/>
    <w:rsid w:val="00F63C24"/>
    <w:rsid w:val="00F64804"/>
    <w:rsid w:val="00F66B84"/>
    <w:rsid w:val="00F66CEA"/>
    <w:rsid w:val="00F72F9F"/>
    <w:rsid w:val="00F834CF"/>
    <w:rsid w:val="00F8666E"/>
    <w:rsid w:val="00FB54FB"/>
    <w:rsid w:val="00FD1238"/>
    <w:rsid w:val="00FD1BE4"/>
    <w:rsid w:val="00FE2099"/>
    <w:rsid w:val="00FE351C"/>
    <w:rsid w:val="00FF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E9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084D5E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084D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0A54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rsid w:val="009C5F1E"/>
    <w:rPr>
      <w:color w:val="0000FF"/>
      <w:u w:val="single"/>
    </w:rPr>
  </w:style>
  <w:style w:type="paragraph" w:customStyle="1" w:styleId="a7">
    <w:name w:val="Нормальный"/>
    <w:rsid w:val="009C5F1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C5F1E"/>
    <w:pPr>
      <w:ind w:left="720"/>
      <w:contextualSpacing/>
    </w:pPr>
  </w:style>
  <w:style w:type="paragraph" w:customStyle="1" w:styleId="ConsPlusCell">
    <w:name w:val="ConsPlusCell"/>
    <w:uiPriority w:val="99"/>
    <w:rsid w:val="009C5F1E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9C5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DB576C"/>
    <w:pPr>
      <w:suppressAutoHyphens/>
      <w:spacing w:line="100" w:lineRule="atLeast"/>
    </w:pPr>
    <w:rPr>
      <w:rFonts w:ascii="Calibri" w:eastAsia="SimSun" w:hAnsi="Calibri" w:cs="font289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unhideWhenUsed/>
    <w:rsid w:val="00DB576C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a">
    <w:name w:val="Нижний колонтитул Знак"/>
    <w:link w:val="a9"/>
    <w:uiPriority w:val="99"/>
    <w:rsid w:val="00DB576C"/>
    <w:rPr>
      <w:rFonts w:ascii="Calibri" w:eastAsia="Calibri" w:hAnsi="Calibri"/>
      <w:sz w:val="22"/>
      <w:szCs w:val="22"/>
      <w:lang w:eastAsia="ar-SA"/>
    </w:rPr>
  </w:style>
  <w:style w:type="paragraph" w:styleId="ab">
    <w:name w:val="header"/>
    <w:basedOn w:val="a"/>
    <w:link w:val="ac"/>
    <w:rsid w:val="00DB576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DB576C"/>
    <w:rPr>
      <w:sz w:val="24"/>
      <w:szCs w:val="24"/>
    </w:rPr>
  </w:style>
  <w:style w:type="paragraph" w:customStyle="1" w:styleId="NormalWeb">
    <w:name w:val="Normal (Web)"/>
    <w:basedOn w:val="a"/>
    <w:rsid w:val="00AE4308"/>
    <w:pPr>
      <w:suppressAutoHyphens/>
      <w:spacing w:before="100" w:after="100" w:line="100" w:lineRule="atLeast"/>
    </w:pPr>
    <w:rPr>
      <w:lang w:eastAsia="ar-SA"/>
    </w:rPr>
  </w:style>
  <w:style w:type="table" w:styleId="ad">
    <w:name w:val="Table Grid"/>
    <w:basedOn w:val="a1"/>
    <w:uiPriority w:val="59"/>
    <w:rsid w:val="008604AB"/>
    <w:rPr>
      <w:rFonts w:asciiTheme="majorHAnsi" w:eastAsiaTheme="majorEastAsia" w:hAnsiTheme="majorHAnsi" w:cstheme="maj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36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365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FollowedHyperlink"/>
    <w:basedOn w:val="a0"/>
    <w:uiPriority w:val="99"/>
    <w:unhideWhenUsed/>
    <w:rsid w:val="00F365A1"/>
    <w:rPr>
      <w:color w:val="800080"/>
      <w:u w:val="single"/>
    </w:rPr>
  </w:style>
  <w:style w:type="paragraph" w:customStyle="1" w:styleId="xl64">
    <w:name w:val="xl64"/>
    <w:basedOn w:val="a"/>
    <w:rsid w:val="00F365A1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F365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365A1"/>
    <w:pPr>
      <w:spacing w:before="100" w:beforeAutospacing="1" w:after="100" w:afterAutospacing="1"/>
    </w:pPr>
  </w:style>
  <w:style w:type="paragraph" w:customStyle="1" w:styleId="xl67">
    <w:name w:val="xl67"/>
    <w:basedOn w:val="a"/>
    <w:rsid w:val="00F365A1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F365A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F365A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36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F365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F365A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36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F365A1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F365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F365A1"/>
    <w:pPr>
      <w:spacing w:before="100" w:beforeAutospacing="1" w:after="100" w:afterAutospacing="1"/>
    </w:pPr>
    <w:rPr>
      <w:color w:val="DDD9C3"/>
    </w:rPr>
  </w:style>
  <w:style w:type="paragraph" w:customStyle="1" w:styleId="xl78">
    <w:name w:val="xl78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36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36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36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36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365A1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F365A1"/>
    <w:pP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36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F365A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36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F365A1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F365A1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365A1"/>
    <w:pP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F365A1"/>
    <w:pPr>
      <w:spacing w:before="100" w:beforeAutospacing="1" w:after="100" w:afterAutospacing="1"/>
      <w:jc w:val="right"/>
    </w:pPr>
    <w:rPr>
      <w:color w:val="DDD9C3"/>
    </w:rPr>
  </w:style>
  <w:style w:type="paragraph" w:customStyle="1" w:styleId="xl96">
    <w:name w:val="xl96"/>
    <w:basedOn w:val="a"/>
    <w:rsid w:val="00F365A1"/>
    <w:pP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F365A1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F36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F36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F36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F365A1"/>
    <w:pPr>
      <w:spacing w:before="100" w:beforeAutospacing="1" w:after="100" w:afterAutospacing="1"/>
      <w:jc w:val="both"/>
      <w:textAlignment w:val="top"/>
    </w:pPr>
  </w:style>
  <w:style w:type="paragraph" w:customStyle="1" w:styleId="xl102">
    <w:name w:val="xl102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F365A1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F365A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36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F36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F36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F36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F365A1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365A1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365A1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F36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365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365A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36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F36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F365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F365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365A1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F365A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365A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365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365A1"/>
    <w:pP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F365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F3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F3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3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36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365A1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365A1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365A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3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365A1"/>
    <w:pP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36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36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365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F36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F3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3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36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F365A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365A1"/>
    <w:pPr>
      <w:spacing w:before="100" w:beforeAutospacing="1" w:after="100" w:afterAutospacing="1"/>
    </w:pPr>
    <w:rPr>
      <w:u w:val="single"/>
    </w:rPr>
  </w:style>
  <w:style w:type="paragraph" w:customStyle="1" w:styleId="xl148">
    <w:name w:val="xl148"/>
    <w:basedOn w:val="a"/>
    <w:rsid w:val="00F365A1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rsid w:val="00F365A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F365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F3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F3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F36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4">
    <w:name w:val="xl154"/>
    <w:basedOn w:val="a"/>
    <w:rsid w:val="00F365A1"/>
    <w:pPr>
      <w:spacing w:before="100" w:beforeAutospacing="1" w:after="100" w:afterAutospacing="1"/>
      <w:jc w:val="right"/>
      <w:textAlignment w:val="top"/>
    </w:pPr>
    <w:rPr>
      <w:color w:val="EEECE1"/>
    </w:rPr>
  </w:style>
  <w:style w:type="paragraph" w:customStyle="1" w:styleId="xl155">
    <w:name w:val="xl155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F365A1"/>
    <w:pPr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F365A1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F365A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3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F36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F365A1"/>
    <w:pPr>
      <w:spacing w:before="100" w:beforeAutospacing="1" w:after="100" w:afterAutospacing="1"/>
      <w:jc w:val="right"/>
    </w:pPr>
    <w:rPr>
      <w:color w:val="EEECE1"/>
    </w:rPr>
  </w:style>
  <w:style w:type="paragraph" w:customStyle="1" w:styleId="xl167">
    <w:name w:val="xl167"/>
    <w:basedOn w:val="a"/>
    <w:rsid w:val="00F3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F365A1"/>
    <w:pPr>
      <w:spacing w:before="100" w:beforeAutospacing="1" w:after="100" w:afterAutospacing="1"/>
      <w:jc w:val="right"/>
    </w:pPr>
    <w:rPr>
      <w:color w:val="EEECE1"/>
    </w:rPr>
  </w:style>
  <w:style w:type="paragraph" w:customStyle="1" w:styleId="xl169">
    <w:name w:val="xl169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70">
    <w:name w:val="xl170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1">
    <w:name w:val="xl171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F365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5">
    <w:name w:val="xl175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F36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1">
    <w:name w:val="xl181"/>
    <w:basedOn w:val="a"/>
    <w:rsid w:val="00F36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F36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4">
    <w:name w:val="xl184"/>
    <w:basedOn w:val="a"/>
    <w:rsid w:val="00F36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F365A1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F365A1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9">
    <w:name w:val="xl189"/>
    <w:basedOn w:val="a"/>
    <w:rsid w:val="00F36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F365A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93">
    <w:name w:val="xl193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rsid w:val="00F36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F365A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A"/>
    </w:rPr>
  </w:style>
  <w:style w:type="paragraph" w:customStyle="1" w:styleId="xl198">
    <w:name w:val="xl198"/>
    <w:basedOn w:val="a"/>
    <w:rsid w:val="00F36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F36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a"/>
    <w:rsid w:val="00F36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1">
    <w:name w:val="xl201"/>
    <w:basedOn w:val="a"/>
    <w:rsid w:val="00F36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2">
    <w:name w:val="xl202"/>
    <w:basedOn w:val="a"/>
    <w:rsid w:val="00F36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3">
    <w:name w:val="xl203"/>
    <w:basedOn w:val="a"/>
    <w:rsid w:val="00F36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4">
    <w:name w:val="xl204"/>
    <w:basedOn w:val="a"/>
    <w:rsid w:val="00F36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F36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rsid w:val="00F365A1"/>
    <w:pPr>
      <w:spacing w:before="100" w:beforeAutospacing="1" w:after="100" w:afterAutospacing="1"/>
      <w:jc w:val="right"/>
    </w:pPr>
  </w:style>
  <w:style w:type="paragraph" w:customStyle="1" w:styleId="xl207">
    <w:name w:val="xl207"/>
    <w:basedOn w:val="a"/>
    <w:rsid w:val="00F365A1"/>
    <w:pPr>
      <w:spacing w:before="100" w:beforeAutospacing="1" w:after="100" w:afterAutospacing="1"/>
      <w:jc w:val="right"/>
    </w:pPr>
  </w:style>
  <w:style w:type="paragraph" w:customStyle="1" w:styleId="xl208">
    <w:name w:val="xl208"/>
    <w:basedOn w:val="a"/>
    <w:rsid w:val="00F365A1"/>
    <w:pP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209">
    <w:name w:val="xl209"/>
    <w:basedOn w:val="a"/>
    <w:rsid w:val="00F365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F3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F36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F36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F365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F3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"/>
    <w:rsid w:val="00F365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F36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365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F36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F36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F365A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1">
    <w:name w:val="xl221"/>
    <w:basedOn w:val="a"/>
    <w:rsid w:val="00F36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2">
    <w:name w:val="xl222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3">
    <w:name w:val="xl223"/>
    <w:basedOn w:val="a"/>
    <w:rsid w:val="00F36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F36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F36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6">
    <w:name w:val="xl226"/>
    <w:basedOn w:val="a"/>
    <w:rsid w:val="00F36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7">
    <w:name w:val="xl227"/>
    <w:basedOn w:val="a"/>
    <w:rsid w:val="00F36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8">
    <w:name w:val="xl228"/>
    <w:basedOn w:val="a"/>
    <w:rsid w:val="00F36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9">
    <w:name w:val="xl229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a"/>
    <w:rsid w:val="00F3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a"/>
    <w:rsid w:val="00F36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2">
    <w:name w:val="xl232"/>
    <w:basedOn w:val="a"/>
    <w:rsid w:val="00F36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3">
    <w:name w:val="xl233"/>
    <w:basedOn w:val="a"/>
    <w:rsid w:val="00F36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rsid w:val="00F36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F36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F365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"/>
    <w:rsid w:val="00F3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"/>
    <w:rsid w:val="00F36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"/>
    <w:rsid w:val="00F36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0">
    <w:name w:val="xl240"/>
    <w:basedOn w:val="a"/>
    <w:rsid w:val="00F36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F36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F36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F36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F36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F36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F36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F36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F36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F36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0">
    <w:name w:val="xl250"/>
    <w:basedOn w:val="a"/>
    <w:rsid w:val="00F36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rsid w:val="00F36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rsid w:val="00F36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11A09BFEC4D44EED85331DFBBDD9F54FA4C8DD6CB80AFFD1B436DB9766CE678DF69BB34A1EYFd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0DB0C-FA51-428D-86BE-23766BB8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39</Pages>
  <Words>11110</Words>
  <Characters>63331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БАРРИКАДСКОГО  СЕЛЬСКОГО  ПОСЕЛЕНИЯ</vt:lpstr>
    </vt:vector>
  </TitlesOfParts>
  <Company>Управление делами Правительства Омской области</Company>
  <LinksUpToDate>false</LinksUpToDate>
  <CharactersWithSpaces>74293</CharactersWithSpaces>
  <SharedDoc>false</SharedDoc>
  <HLinks>
    <vt:vector size="24" baseType="variant">
      <vt:variant>
        <vt:i4>3407977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consultantplus://offline/ref=4F11A09BFEC4D44EED85331DFBBDD9F54FA4C8DD6CB80AFFD1B436DB9766CE678DF69BB34A1EYFd0G</vt:lpwstr>
      </vt:variant>
      <vt:variant>
        <vt:lpwstr/>
      </vt:variant>
      <vt:variant>
        <vt:i4>983113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P996</vt:lpwstr>
      </vt:variant>
      <vt:variant>
        <vt:i4>786505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P995</vt:lpwstr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БАРРИКАДСКОГО  СЕЛЬСКОГО  ПОСЕЛЕНИЯ</dc:title>
  <dc:creator>USER</dc:creator>
  <cp:lastModifiedBy>User</cp:lastModifiedBy>
  <cp:revision>3</cp:revision>
  <cp:lastPrinted>2024-06-11T03:30:00Z</cp:lastPrinted>
  <dcterms:created xsi:type="dcterms:W3CDTF">2024-06-14T06:14:00Z</dcterms:created>
  <dcterms:modified xsi:type="dcterms:W3CDTF">2024-06-14T09:39:00Z</dcterms:modified>
</cp:coreProperties>
</file>